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345" w:rsidRPr="00E53181" w:rsidRDefault="00AB4345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AB4345" w:rsidRPr="00E53181" w:rsidRDefault="00AB4345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AB4345" w:rsidRPr="00E53181" w:rsidRDefault="00AB4345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AB4345" w:rsidRPr="00E53181" w:rsidRDefault="00AB4345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AB4345" w:rsidRPr="00E53181" w:rsidRDefault="00AB4345" w:rsidP="00E53181">
      <w:pPr>
        <w:rPr>
          <w:b/>
          <w:sz w:val="28"/>
          <w:szCs w:val="28"/>
        </w:rPr>
      </w:pPr>
    </w:p>
    <w:p w:rsidR="00AB4345" w:rsidRDefault="00AB4345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Экономики и управления</w:t>
      </w:r>
    </w:p>
    <w:p w:rsidR="00AB4345" w:rsidRPr="00843637" w:rsidRDefault="00AB4345" w:rsidP="00E53181">
      <w:pPr>
        <w:jc w:val="center"/>
      </w:pPr>
      <w:r w:rsidRPr="00843637">
        <w:t>(полное наименование кафедры)</w:t>
      </w:r>
    </w:p>
    <w:p w:rsidR="00AB4345" w:rsidRDefault="00AB4345" w:rsidP="00E53181">
      <w:pPr>
        <w:ind w:left="5103"/>
        <w:jc w:val="right"/>
        <w:rPr>
          <w:sz w:val="28"/>
          <w:szCs w:val="28"/>
        </w:rPr>
      </w:pPr>
    </w:p>
    <w:p w:rsidR="00AB4345" w:rsidRDefault="00AB4345" w:rsidP="00E53181">
      <w:pPr>
        <w:ind w:left="5103"/>
        <w:jc w:val="right"/>
        <w:rPr>
          <w:sz w:val="28"/>
          <w:szCs w:val="28"/>
        </w:rPr>
      </w:pPr>
    </w:p>
    <w:p w:rsidR="00AB4345" w:rsidRPr="00E53181" w:rsidRDefault="00AB4345" w:rsidP="00E53181">
      <w:pPr>
        <w:ind w:left="5103"/>
        <w:jc w:val="right"/>
        <w:rPr>
          <w:sz w:val="28"/>
          <w:szCs w:val="28"/>
        </w:rPr>
      </w:pPr>
    </w:p>
    <w:p w:rsidR="00AB4345" w:rsidRPr="00C149FE" w:rsidRDefault="00AB4345" w:rsidP="0094174C">
      <w:pPr>
        <w:ind w:left="5103"/>
        <w:jc w:val="right"/>
        <w:rPr>
          <w:sz w:val="28"/>
          <w:szCs w:val="28"/>
        </w:rPr>
      </w:pPr>
      <w:r w:rsidRPr="00C149FE">
        <w:rPr>
          <w:sz w:val="28"/>
          <w:szCs w:val="28"/>
        </w:rPr>
        <w:t xml:space="preserve">     УТВЕРЖДЕНО</w:t>
      </w:r>
    </w:p>
    <w:p w:rsidR="00AB4345" w:rsidRPr="00C149FE" w:rsidRDefault="00AB4345" w:rsidP="0094174C">
      <w:pPr>
        <w:ind w:left="5103"/>
        <w:jc w:val="right"/>
        <w:rPr>
          <w:sz w:val="28"/>
          <w:szCs w:val="28"/>
        </w:rPr>
      </w:pPr>
      <w:r w:rsidRPr="00C149FE">
        <w:rPr>
          <w:sz w:val="28"/>
          <w:szCs w:val="28"/>
        </w:rPr>
        <w:t>на заседании кафедры</w:t>
      </w:r>
    </w:p>
    <w:p w:rsidR="00AB4345" w:rsidRPr="00C149FE" w:rsidRDefault="00AB4345" w:rsidP="0094174C">
      <w:pPr>
        <w:ind w:left="5103"/>
        <w:jc w:val="right"/>
        <w:rPr>
          <w:sz w:val="28"/>
          <w:szCs w:val="28"/>
        </w:rPr>
      </w:pPr>
    </w:p>
    <w:p w:rsidR="00AB4345" w:rsidRPr="00C149FE" w:rsidRDefault="00AB4345" w:rsidP="0094174C">
      <w:pPr>
        <w:ind w:firstLine="709"/>
        <w:jc w:val="right"/>
        <w:rPr>
          <w:b/>
          <w:sz w:val="28"/>
          <w:szCs w:val="28"/>
          <w:lang w:eastAsia="en-US"/>
        </w:rPr>
      </w:pPr>
      <w:r w:rsidRPr="00C149FE">
        <w:rPr>
          <w:sz w:val="28"/>
          <w:szCs w:val="28"/>
        </w:rPr>
        <w:t>Протокол № 3 от 18.10. 2023</w:t>
      </w:r>
    </w:p>
    <w:p w:rsidR="00AB4345" w:rsidRPr="00E53181" w:rsidRDefault="00AB4345" w:rsidP="00CC65D0">
      <w:pPr>
        <w:ind w:firstLine="709"/>
        <w:jc w:val="right"/>
        <w:rPr>
          <w:b/>
          <w:sz w:val="28"/>
          <w:szCs w:val="28"/>
          <w:lang w:eastAsia="en-US"/>
        </w:rPr>
      </w:pPr>
    </w:p>
    <w:p w:rsidR="00AB4345" w:rsidRPr="00E53181" w:rsidRDefault="00AB4345" w:rsidP="00E53181">
      <w:pPr>
        <w:ind w:firstLine="709"/>
        <w:rPr>
          <w:b/>
          <w:sz w:val="28"/>
          <w:szCs w:val="28"/>
          <w:lang w:eastAsia="en-US"/>
        </w:rPr>
      </w:pPr>
    </w:p>
    <w:p w:rsidR="00AB4345" w:rsidRDefault="00AB4345" w:rsidP="00E53181">
      <w:pPr>
        <w:ind w:firstLine="709"/>
        <w:rPr>
          <w:b/>
          <w:sz w:val="28"/>
          <w:szCs w:val="28"/>
          <w:lang w:eastAsia="en-US"/>
        </w:rPr>
      </w:pPr>
    </w:p>
    <w:p w:rsidR="00AB4345" w:rsidRPr="00E53181" w:rsidRDefault="00AB4345" w:rsidP="00E53181">
      <w:pPr>
        <w:ind w:firstLine="709"/>
        <w:rPr>
          <w:b/>
          <w:sz w:val="28"/>
          <w:szCs w:val="28"/>
          <w:lang w:eastAsia="en-US"/>
        </w:rPr>
      </w:pPr>
    </w:p>
    <w:p w:rsidR="00AB4345" w:rsidRDefault="00AB4345" w:rsidP="00E53181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AB4345" w:rsidRDefault="00AB4345" w:rsidP="00E53181">
      <w:pPr>
        <w:jc w:val="center"/>
        <w:rPr>
          <w:b/>
          <w:sz w:val="28"/>
          <w:szCs w:val="28"/>
          <w:lang w:eastAsia="en-US"/>
        </w:rPr>
      </w:pPr>
    </w:p>
    <w:p w:rsidR="00AB4345" w:rsidRDefault="00AB4345" w:rsidP="00341617">
      <w:pPr>
        <w:jc w:val="center"/>
        <w:rPr>
          <w:b/>
          <w:sz w:val="28"/>
        </w:rPr>
      </w:pPr>
      <w:r>
        <w:rPr>
          <w:b/>
          <w:sz w:val="28"/>
        </w:rPr>
        <w:t>ЭКОНОМИКА СКС</w:t>
      </w:r>
    </w:p>
    <w:p w:rsidR="00AB4345" w:rsidRPr="00E53181" w:rsidRDefault="00AB4345" w:rsidP="00E53181">
      <w:pPr>
        <w:jc w:val="center"/>
        <w:rPr>
          <w:sz w:val="28"/>
          <w:szCs w:val="28"/>
          <w:lang w:eastAsia="en-US"/>
        </w:rPr>
      </w:pPr>
    </w:p>
    <w:p w:rsidR="00AB4345" w:rsidRDefault="00AB4345" w:rsidP="00341617">
      <w:pPr>
        <w:jc w:val="center"/>
        <w:rPr>
          <w:b/>
          <w:sz w:val="28"/>
          <w:szCs w:val="28"/>
        </w:rPr>
      </w:pPr>
    </w:p>
    <w:p w:rsidR="00AB4345" w:rsidRDefault="00AB4345" w:rsidP="0034161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38.03.01 «Экономика»</w:t>
      </w:r>
    </w:p>
    <w:p w:rsidR="00AB4345" w:rsidRDefault="00AB4345" w:rsidP="00341617">
      <w:pPr>
        <w:jc w:val="center"/>
        <w:rPr>
          <w:sz w:val="28"/>
          <w:szCs w:val="28"/>
        </w:rPr>
      </w:pPr>
    </w:p>
    <w:p w:rsidR="00AB4345" w:rsidRDefault="00AB4345" w:rsidP="0034161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 «Экономика предприятий и организаций СКС»</w:t>
      </w:r>
    </w:p>
    <w:p w:rsidR="00AB4345" w:rsidRDefault="00AB4345" w:rsidP="00341617">
      <w:pPr>
        <w:jc w:val="center"/>
        <w:rPr>
          <w:sz w:val="28"/>
          <w:szCs w:val="28"/>
        </w:rPr>
      </w:pPr>
    </w:p>
    <w:p w:rsidR="00AB4345" w:rsidRDefault="00AB4345" w:rsidP="0034161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Квалификация:</w:t>
      </w:r>
    </w:p>
    <w:p w:rsidR="00AB4345" w:rsidRDefault="00AB4345" w:rsidP="003416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Бакалавр</w:t>
      </w:r>
    </w:p>
    <w:p w:rsidR="00AB4345" w:rsidRPr="00E53181" w:rsidRDefault="00AB4345" w:rsidP="00341617">
      <w:pPr>
        <w:ind w:firstLine="709"/>
        <w:rPr>
          <w:b/>
          <w:sz w:val="28"/>
          <w:szCs w:val="28"/>
          <w:lang w:eastAsia="en-US"/>
        </w:rPr>
      </w:pPr>
    </w:p>
    <w:p w:rsidR="00AB4345" w:rsidRPr="00E53181" w:rsidRDefault="00AB4345" w:rsidP="00341617">
      <w:pPr>
        <w:ind w:firstLine="709"/>
        <w:rPr>
          <w:b/>
          <w:sz w:val="28"/>
          <w:szCs w:val="28"/>
          <w:lang w:eastAsia="en-US"/>
        </w:rPr>
      </w:pPr>
    </w:p>
    <w:p w:rsidR="00AB4345" w:rsidRPr="00E53181" w:rsidRDefault="00AB4345" w:rsidP="00341617">
      <w:pPr>
        <w:ind w:firstLine="709"/>
        <w:jc w:val="center"/>
        <w:rPr>
          <w:b/>
          <w:sz w:val="28"/>
          <w:szCs w:val="28"/>
          <w:lang w:eastAsia="en-US"/>
        </w:rPr>
      </w:pPr>
    </w:p>
    <w:p w:rsidR="00AB4345" w:rsidRPr="00E53181" w:rsidRDefault="00AB4345" w:rsidP="00E53181">
      <w:pPr>
        <w:ind w:firstLine="709"/>
        <w:rPr>
          <w:b/>
          <w:sz w:val="28"/>
          <w:szCs w:val="28"/>
          <w:lang w:eastAsia="en-US"/>
        </w:rPr>
      </w:pPr>
    </w:p>
    <w:p w:rsidR="00AB4345" w:rsidRPr="00E53181" w:rsidRDefault="00AB4345" w:rsidP="00E53181">
      <w:pPr>
        <w:ind w:firstLine="709"/>
        <w:rPr>
          <w:b/>
          <w:sz w:val="28"/>
          <w:szCs w:val="28"/>
          <w:lang w:eastAsia="en-US"/>
        </w:rPr>
      </w:pPr>
    </w:p>
    <w:p w:rsidR="00AB4345" w:rsidRPr="00E53181" w:rsidRDefault="00AB4345" w:rsidP="00E53181">
      <w:pPr>
        <w:ind w:firstLine="709"/>
        <w:rPr>
          <w:b/>
          <w:sz w:val="28"/>
          <w:szCs w:val="28"/>
          <w:lang w:eastAsia="en-US"/>
        </w:rPr>
      </w:pPr>
    </w:p>
    <w:p w:rsidR="00AB4345" w:rsidRPr="00E53181" w:rsidRDefault="00AB4345" w:rsidP="00E53181">
      <w:pPr>
        <w:ind w:firstLine="709"/>
        <w:rPr>
          <w:b/>
          <w:sz w:val="28"/>
          <w:szCs w:val="28"/>
          <w:lang w:eastAsia="en-US"/>
        </w:rPr>
      </w:pPr>
    </w:p>
    <w:p w:rsidR="00AB4345" w:rsidRPr="00E53181" w:rsidRDefault="00AB4345" w:rsidP="00E53181">
      <w:pPr>
        <w:ind w:firstLine="709"/>
        <w:rPr>
          <w:b/>
          <w:sz w:val="28"/>
          <w:szCs w:val="28"/>
          <w:lang w:eastAsia="en-US"/>
        </w:rPr>
      </w:pPr>
    </w:p>
    <w:p w:rsidR="00AB4345" w:rsidRPr="00E53181" w:rsidRDefault="00AB4345" w:rsidP="00E53181">
      <w:pPr>
        <w:ind w:firstLine="709"/>
        <w:rPr>
          <w:b/>
          <w:sz w:val="28"/>
          <w:szCs w:val="28"/>
          <w:lang w:eastAsia="en-US"/>
        </w:rPr>
      </w:pPr>
    </w:p>
    <w:p w:rsidR="00AB4345" w:rsidRPr="00E53181" w:rsidRDefault="00AB4345" w:rsidP="00E53181">
      <w:pPr>
        <w:ind w:firstLine="709"/>
        <w:rPr>
          <w:b/>
          <w:sz w:val="28"/>
          <w:szCs w:val="28"/>
          <w:lang w:eastAsia="en-US"/>
        </w:rPr>
      </w:pPr>
    </w:p>
    <w:p w:rsidR="00AB4345" w:rsidRPr="00E53181" w:rsidRDefault="00AB4345" w:rsidP="00E53181">
      <w:pPr>
        <w:ind w:firstLine="709"/>
        <w:rPr>
          <w:b/>
          <w:sz w:val="28"/>
          <w:szCs w:val="28"/>
          <w:lang w:eastAsia="en-US"/>
        </w:rPr>
      </w:pPr>
    </w:p>
    <w:p w:rsidR="00AB4345" w:rsidRDefault="00AB4345" w:rsidP="00E53181">
      <w:pPr>
        <w:rPr>
          <w:sz w:val="28"/>
          <w:szCs w:val="28"/>
          <w:lang w:eastAsia="en-US"/>
        </w:rPr>
      </w:pPr>
    </w:p>
    <w:p w:rsidR="00AB4345" w:rsidRDefault="00AB4345" w:rsidP="00E53181">
      <w:pPr>
        <w:rPr>
          <w:sz w:val="28"/>
          <w:szCs w:val="28"/>
          <w:lang w:eastAsia="en-US"/>
        </w:rPr>
      </w:pPr>
    </w:p>
    <w:p w:rsidR="00AB4345" w:rsidRDefault="00AB4345" w:rsidP="00E53181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</w:t>
      </w:r>
      <w:r w:rsidRPr="00E53181">
        <w:rPr>
          <w:sz w:val="28"/>
          <w:szCs w:val="28"/>
          <w:lang w:eastAsia="en-US"/>
        </w:rPr>
        <w:t>анкт-Петербург</w:t>
      </w:r>
    </w:p>
    <w:p w:rsidR="00AB4345" w:rsidRPr="00E53181" w:rsidRDefault="00AB4345" w:rsidP="00E53181">
      <w:pPr>
        <w:jc w:val="center"/>
        <w:rPr>
          <w:sz w:val="28"/>
          <w:szCs w:val="28"/>
          <w:lang w:eastAsia="en-US"/>
        </w:rPr>
      </w:pPr>
    </w:p>
    <w:p w:rsidR="00AB4345" w:rsidRDefault="00AB4345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AB4345" w:rsidRDefault="00AB4345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AB4345" w:rsidRDefault="00AB4345" w:rsidP="00843637">
      <w:pPr>
        <w:pStyle w:val="a7"/>
        <w:ind w:firstLine="709"/>
        <w:jc w:val="both"/>
        <w:rPr>
          <w:b/>
          <w:sz w:val="28"/>
          <w:szCs w:val="28"/>
        </w:rPr>
      </w:pPr>
    </w:p>
    <w:p w:rsidR="00AB4345" w:rsidRPr="00843637" w:rsidRDefault="00AB4345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AB4345" w:rsidRPr="00843637" w:rsidRDefault="00AB4345" w:rsidP="00843637">
      <w:pPr>
        <w:pStyle w:val="a7"/>
        <w:ind w:firstLine="709"/>
        <w:jc w:val="both"/>
        <w:rPr>
          <w:sz w:val="28"/>
          <w:szCs w:val="28"/>
        </w:rPr>
      </w:pPr>
    </w:p>
    <w:p w:rsidR="00AB4345" w:rsidRPr="006112C4" w:rsidRDefault="00AB4345" w:rsidP="00843637">
      <w:pPr>
        <w:pStyle w:val="a7"/>
        <w:ind w:firstLine="709"/>
        <w:jc w:val="both"/>
      </w:pPr>
      <w:r w:rsidRPr="006112C4"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AB4345" w:rsidRPr="00843637" w:rsidRDefault="00AB4345" w:rsidP="00843637">
      <w:pPr>
        <w:pStyle w:val="a7"/>
        <w:ind w:firstLine="709"/>
        <w:jc w:val="both"/>
        <w:rPr>
          <w:sz w:val="28"/>
          <w:szCs w:val="28"/>
        </w:rPr>
      </w:pPr>
    </w:p>
    <w:p w:rsidR="00AB4345" w:rsidRPr="00843637" w:rsidRDefault="00AB4345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>
        <w:rPr>
          <w:b/>
          <w:sz w:val="28"/>
          <w:szCs w:val="28"/>
        </w:rPr>
        <w:t>онтроля студентов по дисциплине</w:t>
      </w:r>
    </w:p>
    <w:p w:rsidR="00AB4345" w:rsidRPr="006112C4" w:rsidRDefault="00AB4345" w:rsidP="00843637">
      <w:pPr>
        <w:pStyle w:val="a7"/>
        <w:ind w:firstLine="709"/>
        <w:jc w:val="both"/>
      </w:pPr>
      <w:r w:rsidRPr="006112C4">
        <w:t>Цель текущего контроля – систематическая проверка степени освоения программы дисципли</w:t>
      </w:r>
      <w:r>
        <w:t>ны «Экономика СКС</w:t>
      </w:r>
      <w:r w:rsidRPr="006112C4">
        <w:t xml:space="preserve">»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AB4345" w:rsidRPr="006112C4" w:rsidRDefault="00AB4345" w:rsidP="00843637">
      <w:pPr>
        <w:pStyle w:val="a7"/>
        <w:ind w:firstLine="709"/>
        <w:jc w:val="both"/>
      </w:pPr>
      <w:r w:rsidRPr="006112C4">
        <w:t xml:space="preserve">Задачи текущего контроля: </w:t>
      </w:r>
    </w:p>
    <w:p w:rsidR="00AB4345" w:rsidRPr="006112C4" w:rsidRDefault="00AB4345" w:rsidP="00843637">
      <w:pPr>
        <w:pStyle w:val="a7"/>
        <w:ind w:firstLine="709"/>
        <w:jc w:val="both"/>
      </w:pPr>
      <w:r w:rsidRPr="006112C4">
        <w:t xml:space="preserve">1. обнаружение и устранение пробелов в освоении учебной дисциплины; </w:t>
      </w:r>
    </w:p>
    <w:p w:rsidR="00AB4345" w:rsidRPr="006112C4" w:rsidRDefault="00AB4345" w:rsidP="00843637">
      <w:pPr>
        <w:pStyle w:val="a7"/>
        <w:ind w:firstLine="709"/>
        <w:jc w:val="both"/>
      </w:pPr>
      <w:r w:rsidRPr="006112C4">
        <w:t>2. своевременное выполнение корректирующих действий по содержанию и организации процесса обучения;</w:t>
      </w:r>
    </w:p>
    <w:p w:rsidR="00AB4345" w:rsidRPr="006112C4" w:rsidRDefault="00AB4345" w:rsidP="00843637">
      <w:pPr>
        <w:pStyle w:val="a7"/>
        <w:ind w:firstLine="709"/>
        <w:jc w:val="both"/>
      </w:pPr>
      <w:r w:rsidRPr="006112C4">
        <w:t xml:space="preserve">3. определение индивидуального учебного рейтинга студентов; </w:t>
      </w:r>
    </w:p>
    <w:p w:rsidR="00AB4345" w:rsidRPr="006112C4" w:rsidRDefault="00AB4345" w:rsidP="00843637">
      <w:pPr>
        <w:pStyle w:val="a7"/>
        <w:ind w:firstLine="709"/>
        <w:jc w:val="both"/>
      </w:pPr>
      <w:r w:rsidRPr="006112C4">
        <w:t xml:space="preserve">4. подготовка к промежуточной аттестации. </w:t>
      </w:r>
    </w:p>
    <w:p w:rsidR="00AB4345" w:rsidRPr="006112C4" w:rsidRDefault="00AB4345" w:rsidP="00843637">
      <w:pPr>
        <w:pStyle w:val="a7"/>
        <w:ind w:firstLine="709"/>
        <w:jc w:val="both"/>
      </w:pPr>
      <w:r w:rsidRPr="006112C4">
        <w:t>В течение семестра при изучении дисциплины реализуется традиционная система поэтапного оценивания уровня освоения. За каждый вид учебных действий студенты получают оценку.</w:t>
      </w:r>
    </w:p>
    <w:p w:rsidR="00AB4345" w:rsidRPr="006112C4" w:rsidRDefault="00AB4345" w:rsidP="00843637">
      <w:pPr>
        <w:widowControl w:val="0"/>
        <w:suppressAutoHyphens/>
        <w:ind w:firstLine="709"/>
        <w:jc w:val="both"/>
        <w:outlineLvl w:val="0"/>
      </w:pPr>
    </w:p>
    <w:p w:rsidR="00AB4345" w:rsidRPr="00F050FA" w:rsidRDefault="00AB4345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AB4345" w:rsidRPr="005C3260" w:rsidRDefault="00AB4345" w:rsidP="00843637">
      <w:pPr>
        <w:widowControl w:val="0"/>
        <w:ind w:firstLine="709"/>
        <w:jc w:val="both"/>
      </w:pPr>
      <w:r w:rsidRPr="005C3260"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AB4345" w:rsidRPr="005C3260" w:rsidRDefault="00AB4345" w:rsidP="006B72F2">
      <w:pPr>
        <w:widowControl w:val="0"/>
        <w:jc w:val="both"/>
      </w:pPr>
      <w:r w:rsidRPr="005C3260">
        <w:t>сформированности компетенций на момент завершения изучения дисциплины. Промежуточная аттестация проходит в форме</w:t>
      </w:r>
      <w:r w:rsidRPr="005710BA">
        <w:rPr>
          <w:b/>
        </w:rPr>
        <w:t>:  зачета, защиты курсовой работы,</w:t>
      </w:r>
      <w:r>
        <w:t xml:space="preserve"> </w:t>
      </w:r>
      <w:r w:rsidRPr="005C3260">
        <w:rPr>
          <w:b/>
        </w:rPr>
        <w:t>экзамена</w:t>
      </w:r>
      <w:r w:rsidRPr="005C3260">
        <w:t xml:space="preserve">. </w:t>
      </w:r>
    </w:p>
    <w:p w:rsidR="00AB4345" w:rsidRPr="005C3260" w:rsidRDefault="00AB4345" w:rsidP="00843637">
      <w:pPr>
        <w:widowControl w:val="0"/>
        <w:ind w:firstLine="709"/>
        <w:jc w:val="both"/>
      </w:pPr>
      <w:r w:rsidRPr="005C3260">
        <w:t xml:space="preserve">Задачи промежуточной аттестации: </w:t>
      </w:r>
    </w:p>
    <w:p w:rsidR="00AB4345" w:rsidRPr="005C3260" w:rsidRDefault="00AB4345" w:rsidP="00843637">
      <w:pPr>
        <w:widowControl w:val="0"/>
        <w:ind w:firstLine="709"/>
        <w:jc w:val="both"/>
      </w:pPr>
      <w:r w:rsidRPr="005C3260">
        <w:t xml:space="preserve">1. определение уровня освоения учебной дисциплины; </w:t>
      </w:r>
    </w:p>
    <w:p w:rsidR="00AB4345" w:rsidRPr="005C3260" w:rsidRDefault="00AB4345" w:rsidP="00843637">
      <w:pPr>
        <w:widowControl w:val="0"/>
        <w:ind w:firstLine="709"/>
        <w:jc w:val="both"/>
      </w:pPr>
      <w:r w:rsidRPr="005C3260">
        <w:t xml:space="preserve">2. определение уровня достижения планируемых результатов обучения и сформированности компетенций; </w:t>
      </w:r>
    </w:p>
    <w:p w:rsidR="00AB4345" w:rsidRPr="005C3260" w:rsidRDefault="00AB4345" w:rsidP="00843637">
      <w:pPr>
        <w:widowControl w:val="0"/>
        <w:ind w:firstLine="709"/>
        <w:jc w:val="both"/>
      </w:pPr>
      <w:r w:rsidRPr="005C3260"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B4345" w:rsidRPr="005C3260" w:rsidRDefault="00AB4345" w:rsidP="00843637">
      <w:pPr>
        <w:widowControl w:val="0"/>
        <w:ind w:firstLine="709"/>
        <w:jc w:val="both"/>
      </w:pPr>
    </w:p>
    <w:p w:rsidR="00AB4345" w:rsidRDefault="00AB4345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AB4345" w:rsidRDefault="00AB4345" w:rsidP="005710BA">
      <w:pPr>
        <w:keepNext/>
        <w:suppressAutoHyphens/>
        <w:ind w:firstLine="70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Pr="00341617">
        <w:rPr>
          <w:sz w:val="28"/>
          <w:szCs w:val="28"/>
        </w:rPr>
        <w:t>Таблица 1.</w:t>
      </w:r>
    </w:p>
    <w:tbl>
      <w:tblPr>
        <w:tblW w:w="9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"/>
        <w:gridCol w:w="2248"/>
        <w:gridCol w:w="1080"/>
        <w:gridCol w:w="4017"/>
        <w:gridCol w:w="1703"/>
      </w:tblGrid>
      <w:tr w:rsidR="00AB4345" w:rsidRPr="00D55272" w:rsidTr="00D61746">
        <w:trPr>
          <w:trHeight w:val="1380"/>
        </w:trPr>
        <w:tc>
          <w:tcPr>
            <w:tcW w:w="452" w:type="dxa"/>
          </w:tcPr>
          <w:p w:rsidR="00AB4345" w:rsidRPr="00D55272" w:rsidRDefault="00AB4345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№</w:t>
            </w:r>
          </w:p>
          <w:p w:rsidR="00AB4345" w:rsidRPr="00D55272" w:rsidRDefault="00AB4345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2248" w:type="dxa"/>
          </w:tcPr>
          <w:p w:rsidR="00AB4345" w:rsidRPr="00D55272" w:rsidRDefault="00AB4345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Контролируемые темы дисциплины</w:t>
            </w:r>
          </w:p>
        </w:tc>
        <w:tc>
          <w:tcPr>
            <w:tcW w:w="1080" w:type="dxa"/>
          </w:tcPr>
          <w:p w:rsidR="00AB4345" w:rsidRPr="00D55272" w:rsidRDefault="00AB4345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Код формируемой компетенции</w:t>
            </w:r>
          </w:p>
        </w:tc>
        <w:tc>
          <w:tcPr>
            <w:tcW w:w="4017" w:type="dxa"/>
          </w:tcPr>
          <w:p w:rsidR="00AB4345" w:rsidRPr="00D55272" w:rsidRDefault="00AB4345" w:rsidP="000534EE">
            <w:pPr>
              <w:jc w:val="center"/>
              <w:rPr>
                <w:b/>
              </w:rPr>
            </w:pPr>
            <w:r w:rsidRPr="00D55272">
              <w:rPr>
                <w:b/>
                <w:iCs/>
                <w:sz w:val="22"/>
                <w:szCs w:val="22"/>
              </w:rPr>
              <w:t>Код и наименование индикатора достижения</w:t>
            </w:r>
          </w:p>
        </w:tc>
        <w:tc>
          <w:tcPr>
            <w:tcW w:w="1703" w:type="dxa"/>
          </w:tcPr>
          <w:p w:rsidR="00AB4345" w:rsidRPr="00D55272" w:rsidRDefault="00AB4345" w:rsidP="000534EE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Наименование оценочного средства</w:t>
            </w:r>
          </w:p>
        </w:tc>
      </w:tr>
      <w:tr w:rsidR="00AB4345" w:rsidRPr="00163DD7" w:rsidTr="00D61746">
        <w:tc>
          <w:tcPr>
            <w:tcW w:w="452" w:type="dxa"/>
          </w:tcPr>
          <w:p w:rsidR="00AB4345" w:rsidRPr="003275FF" w:rsidRDefault="00AB4345" w:rsidP="000534EE">
            <w:r w:rsidRPr="003275FF">
              <w:t>1</w:t>
            </w:r>
          </w:p>
        </w:tc>
        <w:tc>
          <w:tcPr>
            <w:tcW w:w="2248" w:type="dxa"/>
          </w:tcPr>
          <w:p w:rsidR="00AB4345" w:rsidRPr="003275FF" w:rsidRDefault="00AB4345" w:rsidP="000534EE">
            <w:r w:rsidRPr="003275FF">
              <w:t>Введение в дисциплину</w:t>
            </w:r>
          </w:p>
        </w:tc>
        <w:tc>
          <w:tcPr>
            <w:tcW w:w="1080" w:type="dxa"/>
          </w:tcPr>
          <w:p w:rsidR="00AB4345" w:rsidRPr="003275FF" w:rsidRDefault="00AB4345" w:rsidP="000534EE">
            <w:pPr>
              <w:jc w:val="center"/>
              <w:rPr>
                <w:highlight w:val="yellow"/>
              </w:rPr>
            </w:pPr>
            <w:r w:rsidRPr="003275FF">
              <w:t>ПК-1</w:t>
            </w:r>
          </w:p>
        </w:tc>
        <w:tc>
          <w:tcPr>
            <w:tcW w:w="4017" w:type="dxa"/>
          </w:tcPr>
          <w:p w:rsidR="00AB4345" w:rsidRPr="003C1326" w:rsidRDefault="00AB4345" w:rsidP="000534EE">
            <w:pPr>
              <w:jc w:val="both"/>
              <w:rPr>
                <w:iCs/>
                <w:sz w:val="20"/>
              </w:rPr>
            </w:pPr>
            <w:r>
              <w:rPr>
                <w:sz w:val="20"/>
              </w:rPr>
              <w:t>ПК-</w:t>
            </w:r>
            <w:r w:rsidRPr="001C4A24">
              <w:rPr>
                <w:sz w:val="20"/>
              </w:rPr>
              <w:t>1.</w:t>
            </w:r>
            <w:r>
              <w:rPr>
                <w:sz w:val="20"/>
              </w:rPr>
              <w:t>1.</w:t>
            </w:r>
            <w:r w:rsidRPr="001C4A24">
              <w:rPr>
                <w:i/>
                <w:sz w:val="20"/>
              </w:rPr>
              <w:t xml:space="preserve">Знает </w:t>
            </w:r>
            <w:r w:rsidRPr="003C1326">
              <w:rPr>
                <w:iCs/>
                <w:sz w:val="20"/>
              </w:rPr>
              <w:t>виды социально-культурных потребностей населения  и их влияние на формирование СКС;</w:t>
            </w:r>
          </w:p>
          <w:p w:rsidR="00AB4345" w:rsidRPr="001C4A24" w:rsidRDefault="00AB4345" w:rsidP="000534EE">
            <w:pPr>
              <w:jc w:val="both"/>
              <w:rPr>
                <w:sz w:val="20"/>
              </w:rPr>
            </w:pPr>
            <w:r w:rsidRPr="003C1326">
              <w:rPr>
                <w:sz w:val="20"/>
              </w:rPr>
              <w:lastRenderedPageBreak/>
              <w:t xml:space="preserve">ПК-1.2. </w:t>
            </w:r>
            <w:r w:rsidRPr="003C1326">
              <w:rPr>
                <w:i/>
                <w:sz w:val="20"/>
              </w:rPr>
              <w:t>Умеет</w:t>
            </w:r>
            <w:r w:rsidRPr="003C1326">
              <w:rPr>
                <w:rStyle w:val="21"/>
                <w:i/>
                <w:noProof/>
                <w:color w:val="000000"/>
                <w:sz w:val="20"/>
                <w:szCs w:val="20"/>
              </w:rPr>
              <w:t xml:space="preserve"> </w:t>
            </w:r>
            <w:r w:rsidRPr="003C1326">
              <w:rPr>
                <w:rStyle w:val="21"/>
                <w:noProof/>
                <w:color w:val="000000"/>
                <w:sz w:val="20"/>
                <w:szCs w:val="20"/>
              </w:rPr>
              <w:t>оценивать деятельность предприятий и организаций СКС в позиции их способности удовлетворять конкретные потребности населения</w:t>
            </w:r>
          </w:p>
        </w:tc>
        <w:tc>
          <w:tcPr>
            <w:tcW w:w="1703" w:type="dxa"/>
          </w:tcPr>
          <w:p w:rsidR="00AB4345" w:rsidRPr="003C1326" w:rsidRDefault="00AB4345" w:rsidP="000534EE">
            <w:pPr>
              <w:widowControl w:val="0"/>
              <w:autoSpaceDE w:val="0"/>
              <w:autoSpaceDN w:val="0"/>
              <w:adjustRightInd w:val="0"/>
              <w:rPr>
                <w:kern w:val="1"/>
              </w:rPr>
            </w:pPr>
            <w:r w:rsidRPr="003C1326">
              <w:rPr>
                <w:kern w:val="1"/>
                <w:sz w:val="22"/>
                <w:szCs w:val="22"/>
              </w:rPr>
              <w:lastRenderedPageBreak/>
              <w:t>Уча</w:t>
            </w:r>
            <w:r>
              <w:rPr>
                <w:kern w:val="1"/>
                <w:sz w:val="22"/>
                <w:szCs w:val="22"/>
              </w:rPr>
              <w:t xml:space="preserve">стие в дискуссии, </w:t>
            </w:r>
            <w:r w:rsidRPr="003C1326">
              <w:rPr>
                <w:kern w:val="1"/>
                <w:sz w:val="22"/>
                <w:szCs w:val="22"/>
              </w:rPr>
              <w:t xml:space="preserve"> эссе</w:t>
            </w:r>
          </w:p>
        </w:tc>
      </w:tr>
      <w:tr w:rsidR="00AB4345" w:rsidRPr="00232912" w:rsidTr="00D61746">
        <w:trPr>
          <w:trHeight w:val="2334"/>
        </w:trPr>
        <w:tc>
          <w:tcPr>
            <w:tcW w:w="452" w:type="dxa"/>
          </w:tcPr>
          <w:p w:rsidR="00AB4345" w:rsidRPr="003275FF" w:rsidRDefault="00AB4345" w:rsidP="000534EE">
            <w:r w:rsidRPr="003275FF">
              <w:lastRenderedPageBreak/>
              <w:t>2</w:t>
            </w:r>
          </w:p>
        </w:tc>
        <w:tc>
          <w:tcPr>
            <w:tcW w:w="2248" w:type="dxa"/>
          </w:tcPr>
          <w:p w:rsidR="00AB4345" w:rsidRPr="00533363" w:rsidRDefault="00AB4345" w:rsidP="000534EE">
            <w:pPr>
              <w:pStyle w:val="11"/>
              <w:spacing w:line="264" w:lineRule="atLeast"/>
              <w:ind w:right="21" w:firstLine="0"/>
              <w:jc w:val="left"/>
            </w:pPr>
            <w:r w:rsidRPr="0098331C">
              <w:rPr>
                <w:sz w:val="24"/>
                <w:szCs w:val="24"/>
              </w:rPr>
              <w:t>Понятие, состав и структура социально-культурной сферы</w:t>
            </w:r>
          </w:p>
        </w:tc>
        <w:tc>
          <w:tcPr>
            <w:tcW w:w="1080" w:type="dxa"/>
          </w:tcPr>
          <w:p w:rsidR="00AB4345" w:rsidRPr="003275FF" w:rsidRDefault="00AB4345" w:rsidP="000534EE">
            <w:pPr>
              <w:jc w:val="center"/>
              <w:rPr>
                <w:highlight w:val="yellow"/>
              </w:rPr>
            </w:pPr>
            <w:r w:rsidRPr="003275FF">
              <w:t>ПК-1</w:t>
            </w:r>
          </w:p>
        </w:tc>
        <w:tc>
          <w:tcPr>
            <w:tcW w:w="4017" w:type="dxa"/>
          </w:tcPr>
          <w:p w:rsidR="00AB4345" w:rsidRDefault="00AB4345" w:rsidP="000534EE">
            <w:pPr>
              <w:jc w:val="both"/>
              <w:rPr>
                <w:sz w:val="20"/>
              </w:rPr>
            </w:pPr>
            <w:r w:rsidRPr="001C4A24">
              <w:rPr>
                <w:sz w:val="20"/>
              </w:rPr>
              <w:t>ПК-1.1.</w:t>
            </w:r>
            <w:r w:rsidRPr="001C4A24">
              <w:rPr>
                <w:i/>
                <w:sz w:val="20"/>
                <w:lang w:eastAsia="en-US"/>
              </w:rPr>
              <w:t>Знает</w:t>
            </w:r>
            <w:r w:rsidRPr="001C4A24">
              <w:rPr>
                <w:sz w:val="20"/>
              </w:rPr>
              <w:t xml:space="preserve"> </w:t>
            </w:r>
            <w:r w:rsidRPr="003C1326">
              <w:rPr>
                <w:iCs/>
                <w:sz w:val="20"/>
              </w:rPr>
              <w:t xml:space="preserve">виды социально-культурных потребностей населения  и их влияние на формирование СКС; </w:t>
            </w:r>
            <w:r w:rsidRPr="003C1326">
              <w:rPr>
                <w:sz w:val="20"/>
              </w:rPr>
              <w:t>понятие, состав и структуру  социально-культурной  сферы</w:t>
            </w:r>
          </w:p>
          <w:p w:rsidR="00AB4345" w:rsidRPr="00DC598D" w:rsidRDefault="00AB4345" w:rsidP="000534EE">
            <w:pPr>
              <w:jc w:val="both"/>
            </w:pPr>
            <w:r w:rsidRPr="00ED60AC">
              <w:rPr>
                <w:sz w:val="20"/>
              </w:rPr>
              <w:t xml:space="preserve">ПК-1.2. </w:t>
            </w:r>
            <w:r w:rsidRPr="00ED60AC">
              <w:rPr>
                <w:i/>
                <w:sz w:val="20"/>
              </w:rPr>
              <w:t xml:space="preserve">Умеет </w:t>
            </w:r>
            <w:r w:rsidRPr="003C1326">
              <w:rPr>
                <w:rStyle w:val="21"/>
                <w:noProof/>
                <w:color w:val="000000"/>
                <w:sz w:val="20"/>
                <w:szCs w:val="20"/>
              </w:rPr>
              <w:t>оценивать деятельность предприятий и организаций СКС в позиции их способности удовлетворять конкретные потребности населения; идентифицировать предприятия и организации СКС по различным признакам</w:t>
            </w:r>
          </w:p>
        </w:tc>
        <w:tc>
          <w:tcPr>
            <w:tcW w:w="1703" w:type="dxa"/>
          </w:tcPr>
          <w:p w:rsidR="00AB4345" w:rsidRPr="003C1326" w:rsidRDefault="00AB4345" w:rsidP="000534EE">
            <w:pPr>
              <w:pStyle w:val="af0"/>
              <w:snapToGrid w:val="0"/>
            </w:pPr>
            <w:r w:rsidRPr="003C1326">
              <w:rPr>
                <w:kern w:val="1"/>
                <w:sz w:val="22"/>
                <w:szCs w:val="22"/>
              </w:rPr>
              <w:t>Участие в дискуссии</w:t>
            </w:r>
            <w:r>
              <w:rPr>
                <w:kern w:val="1"/>
                <w:sz w:val="22"/>
                <w:szCs w:val="22"/>
              </w:rPr>
              <w:t xml:space="preserve">, </w:t>
            </w:r>
            <w:r w:rsidRPr="00D61746">
              <w:rPr>
                <w:kern w:val="1"/>
                <w:sz w:val="22"/>
                <w:szCs w:val="22"/>
              </w:rPr>
              <w:t>выполненное практическое</w:t>
            </w:r>
            <w:r w:rsidRPr="003C1326">
              <w:rPr>
                <w:kern w:val="1"/>
                <w:sz w:val="22"/>
                <w:szCs w:val="22"/>
              </w:rPr>
              <w:t xml:space="preserve"> задание, тест</w:t>
            </w:r>
          </w:p>
        </w:tc>
      </w:tr>
      <w:tr w:rsidR="00AB4345" w:rsidRPr="00F2108D" w:rsidTr="00D61746">
        <w:trPr>
          <w:trHeight w:val="707"/>
        </w:trPr>
        <w:tc>
          <w:tcPr>
            <w:tcW w:w="452" w:type="dxa"/>
          </w:tcPr>
          <w:p w:rsidR="00AB4345" w:rsidRPr="003275FF" w:rsidRDefault="00AB4345" w:rsidP="000534EE">
            <w:r w:rsidRPr="003275FF">
              <w:t>3</w:t>
            </w:r>
          </w:p>
        </w:tc>
        <w:tc>
          <w:tcPr>
            <w:tcW w:w="2248" w:type="dxa"/>
          </w:tcPr>
          <w:p w:rsidR="00AB4345" w:rsidRPr="00533363" w:rsidRDefault="00AB4345" w:rsidP="000534EE">
            <w:pPr>
              <w:pStyle w:val="11"/>
              <w:spacing w:line="264" w:lineRule="atLeast"/>
              <w:ind w:right="21" w:firstLine="0"/>
              <w:jc w:val="left"/>
            </w:pPr>
            <w:r w:rsidRPr="0098331C">
              <w:rPr>
                <w:sz w:val="24"/>
                <w:szCs w:val="24"/>
              </w:rPr>
              <w:t>Типологии продуктов организаций социально-культурной  сферы, специфика производства и реализации</w:t>
            </w:r>
          </w:p>
        </w:tc>
        <w:tc>
          <w:tcPr>
            <w:tcW w:w="1080" w:type="dxa"/>
          </w:tcPr>
          <w:p w:rsidR="00AB4345" w:rsidRPr="003275FF" w:rsidRDefault="00AB4345" w:rsidP="000534EE">
            <w:pPr>
              <w:jc w:val="center"/>
            </w:pPr>
            <w:r w:rsidRPr="003275FF">
              <w:t>ПК-1</w:t>
            </w:r>
          </w:p>
        </w:tc>
        <w:tc>
          <w:tcPr>
            <w:tcW w:w="4017" w:type="dxa"/>
          </w:tcPr>
          <w:p w:rsidR="00AB4345" w:rsidRPr="003C1326" w:rsidRDefault="00AB4345" w:rsidP="000534EE">
            <w:pPr>
              <w:jc w:val="both"/>
              <w:rPr>
                <w:sz w:val="20"/>
              </w:rPr>
            </w:pPr>
            <w:r w:rsidRPr="001C4A24">
              <w:rPr>
                <w:sz w:val="20"/>
              </w:rPr>
              <w:t xml:space="preserve">ПК-1.1. </w:t>
            </w:r>
            <w:r w:rsidRPr="001C4A24">
              <w:rPr>
                <w:i/>
                <w:sz w:val="20"/>
              </w:rPr>
              <w:t>Знает</w:t>
            </w:r>
            <w:r w:rsidRPr="001C4A24">
              <w:rPr>
                <w:sz w:val="20"/>
              </w:rPr>
              <w:t xml:space="preserve"> </w:t>
            </w:r>
            <w:r w:rsidRPr="003C1326">
              <w:rPr>
                <w:iCs/>
                <w:sz w:val="20"/>
              </w:rPr>
              <w:t xml:space="preserve">виды социально-культурных потребностей населения  и их влияние на формирование СКС; </w:t>
            </w:r>
            <w:r w:rsidRPr="003C1326">
              <w:rPr>
                <w:sz w:val="20"/>
              </w:rPr>
              <w:t>понятие, состав и структуру  социально-культурной  сферы;</w:t>
            </w:r>
            <w:r w:rsidRPr="003C1326">
              <w:rPr>
                <w:b/>
                <w:sz w:val="20"/>
              </w:rPr>
              <w:t xml:space="preserve"> </w:t>
            </w:r>
            <w:r w:rsidRPr="003C1326">
              <w:rPr>
                <w:sz w:val="20"/>
              </w:rPr>
              <w:t>типологии продуктов организаций социально-культурной  сферы, типологию и специфику произв</w:t>
            </w:r>
            <w:r>
              <w:rPr>
                <w:sz w:val="20"/>
              </w:rPr>
              <w:t>одства и реализации услуг в СКС</w:t>
            </w:r>
          </w:p>
          <w:p w:rsidR="00AB4345" w:rsidRPr="00ED60AC" w:rsidRDefault="00AB4345" w:rsidP="000534EE">
            <w:pPr>
              <w:jc w:val="both"/>
              <w:rPr>
                <w:bCs/>
                <w:sz w:val="20"/>
              </w:rPr>
            </w:pPr>
            <w:r w:rsidRPr="00ED60AC">
              <w:rPr>
                <w:sz w:val="20"/>
              </w:rPr>
              <w:t>ПК-1.2</w:t>
            </w:r>
            <w:r>
              <w:rPr>
                <w:sz w:val="20"/>
              </w:rPr>
              <w:t>.</w:t>
            </w:r>
            <w:r w:rsidRPr="00ED60AC">
              <w:rPr>
                <w:sz w:val="20"/>
              </w:rPr>
              <w:t xml:space="preserve"> </w:t>
            </w:r>
            <w:r w:rsidRPr="00F2108D">
              <w:rPr>
                <w:i/>
                <w:sz w:val="20"/>
              </w:rPr>
              <w:t xml:space="preserve">Умеет </w:t>
            </w:r>
            <w:r w:rsidRPr="00F2108D">
              <w:rPr>
                <w:rStyle w:val="21"/>
                <w:noProof/>
                <w:color w:val="000000"/>
                <w:sz w:val="20"/>
                <w:szCs w:val="20"/>
              </w:rPr>
              <w:t>оценивать деятельность предприятий и организаций СКС в позиции их способности удовлетворять конкретные потребности населения; идентифицировать предприятия и организации СКС по различным признакам; соотносить продукты и услуги с типологиями экономических благ</w:t>
            </w:r>
          </w:p>
        </w:tc>
        <w:tc>
          <w:tcPr>
            <w:tcW w:w="1703" w:type="dxa"/>
          </w:tcPr>
          <w:p w:rsidR="00AB4345" w:rsidRDefault="00AB4345" w:rsidP="000534EE">
            <w:pPr>
              <w:pStyle w:val="rvps2"/>
              <w:spacing w:before="0" w:after="0"/>
              <w:jc w:val="both"/>
              <w:rPr>
                <w:rFonts w:ascii="Times New Roman" w:hAnsi="Times New Roman" w:cs="Times New Roman"/>
                <w:kern w:val="1"/>
              </w:rPr>
            </w:pPr>
            <w:r w:rsidRPr="00F2108D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Участие в дискуссии, </w:t>
            </w:r>
          </w:p>
          <w:p w:rsidR="00AB4345" w:rsidRPr="00F2108D" w:rsidRDefault="00AB4345" w:rsidP="000534EE">
            <w:pPr>
              <w:pStyle w:val="rvps2"/>
              <w:spacing w:before="0" w:after="0"/>
              <w:jc w:val="both"/>
              <w:rPr>
                <w:rFonts w:ascii="Times New Roman" w:hAnsi="Times New Roman" w:cs="Times New Roman"/>
              </w:rPr>
            </w:pPr>
            <w:r w:rsidRPr="00D61746">
              <w:rPr>
                <w:rFonts w:ascii="Times New Roman" w:hAnsi="Times New Roman" w:cs="Times New Roman"/>
                <w:kern w:val="1"/>
                <w:sz w:val="22"/>
                <w:szCs w:val="22"/>
              </w:rPr>
              <w:t>выполненное практическое</w:t>
            </w:r>
            <w:r w:rsidRPr="00F2108D"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задание, тест</w:t>
            </w:r>
          </w:p>
        </w:tc>
      </w:tr>
      <w:tr w:rsidR="00AB4345" w:rsidRPr="00232912" w:rsidTr="00D61746">
        <w:trPr>
          <w:trHeight w:val="1422"/>
        </w:trPr>
        <w:tc>
          <w:tcPr>
            <w:tcW w:w="452" w:type="dxa"/>
          </w:tcPr>
          <w:p w:rsidR="00AB4345" w:rsidRPr="003275FF" w:rsidRDefault="00AB4345" w:rsidP="000534EE">
            <w:r w:rsidRPr="003275FF">
              <w:t>4</w:t>
            </w:r>
          </w:p>
        </w:tc>
        <w:tc>
          <w:tcPr>
            <w:tcW w:w="2248" w:type="dxa"/>
          </w:tcPr>
          <w:p w:rsidR="00AB4345" w:rsidRPr="004D7082" w:rsidRDefault="00AB4345" w:rsidP="000534EE">
            <w:pPr>
              <w:pStyle w:val="11"/>
              <w:spacing w:line="264" w:lineRule="atLeast"/>
              <w:ind w:right="21" w:firstLine="0"/>
              <w:jc w:val="left"/>
              <w:rPr>
                <w:sz w:val="24"/>
                <w:szCs w:val="24"/>
              </w:rPr>
            </w:pPr>
            <w:r w:rsidRPr="0098331C">
              <w:rPr>
                <w:sz w:val="24"/>
                <w:szCs w:val="24"/>
              </w:rPr>
              <w:t>Материальные и трудовые ресурсы социально-культурной  сферы</w:t>
            </w:r>
          </w:p>
        </w:tc>
        <w:tc>
          <w:tcPr>
            <w:tcW w:w="1080" w:type="dxa"/>
          </w:tcPr>
          <w:p w:rsidR="00AB4345" w:rsidRPr="003275FF" w:rsidRDefault="00AB4345" w:rsidP="000534EE">
            <w:pPr>
              <w:jc w:val="center"/>
            </w:pPr>
            <w:r w:rsidRPr="003275FF">
              <w:t>ПК-1</w:t>
            </w:r>
          </w:p>
        </w:tc>
        <w:tc>
          <w:tcPr>
            <w:tcW w:w="4017" w:type="dxa"/>
          </w:tcPr>
          <w:p w:rsidR="00AB4345" w:rsidRPr="00196EF2" w:rsidRDefault="00AB4345" w:rsidP="000534EE">
            <w:pPr>
              <w:jc w:val="both"/>
              <w:rPr>
                <w:sz w:val="20"/>
              </w:rPr>
            </w:pPr>
            <w:r w:rsidRPr="001C4A24">
              <w:rPr>
                <w:sz w:val="20"/>
              </w:rPr>
              <w:t xml:space="preserve">ПК-1.1. </w:t>
            </w:r>
            <w:r w:rsidRPr="001C4A24">
              <w:rPr>
                <w:i/>
                <w:sz w:val="20"/>
                <w:lang w:eastAsia="en-US"/>
              </w:rPr>
              <w:t>Знает</w:t>
            </w:r>
            <w:r w:rsidRPr="001C4A24">
              <w:rPr>
                <w:sz w:val="20"/>
              </w:rPr>
              <w:t xml:space="preserve"> </w:t>
            </w:r>
            <w:r w:rsidRPr="00196EF2">
              <w:rPr>
                <w:iCs/>
                <w:sz w:val="20"/>
              </w:rPr>
              <w:t xml:space="preserve">виды социально-культурных потребностей населения  и их влияние на формирование СКС; </w:t>
            </w:r>
            <w:r w:rsidRPr="00196EF2">
              <w:rPr>
                <w:sz w:val="20"/>
              </w:rPr>
              <w:t>понятие, состав и структуру  социально-культурной  сферы;</w:t>
            </w:r>
            <w:r w:rsidRPr="00196EF2">
              <w:rPr>
                <w:b/>
                <w:sz w:val="20"/>
              </w:rPr>
              <w:t xml:space="preserve"> </w:t>
            </w:r>
            <w:r w:rsidRPr="00196EF2">
              <w:rPr>
                <w:sz w:val="20"/>
              </w:rPr>
              <w:t>типологии продуктов организаций социально-культурной  сферы, типологию и специфику производства и реализации услуг в СКС;</w:t>
            </w:r>
            <w:r w:rsidRPr="00196EF2">
              <w:rPr>
                <w:b/>
                <w:sz w:val="20"/>
              </w:rPr>
              <w:t xml:space="preserve"> </w:t>
            </w:r>
            <w:r w:rsidRPr="00196EF2">
              <w:rPr>
                <w:sz w:val="20"/>
              </w:rPr>
              <w:t>структуру материальных и трудовых ресурсов социально-культурной сферы</w:t>
            </w:r>
          </w:p>
          <w:p w:rsidR="00AB4345" w:rsidRDefault="00AB4345" w:rsidP="000534EE">
            <w:pPr>
              <w:jc w:val="both"/>
              <w:rPr>
                <w:rStyle w:val="21"/>
                <w:noProof/>
                <w:color w:val="000000"/>
                <w:sz w:val="20"/>
                <w:szCs w:val="20"/>
              </w:rPr>
            </w:pPr>
            <w:r w:rsidRPr="00ED60AC">
              <w:rPr>
                <w:sz w:val="20"/>
              </w:rPr>
              <w:t>ПК-1.</w:t>
            </w:r>
            <w:r w:rsidRPr="00ED60AC">
              <w:rPr>
                <w:rStyle w:val="rvts32"/>
                <w:bCs/>
                <w:color w:val="000000"/>
                <w:sz w:val="20"/>
                <w:bdr w:val="none" w:sz="0" w:space="0" w:color="auto" w:frame="1"/>
              </w:rPr>
              <w:t>2</w:t>
            </w:r>
            <w:r w:rsidRPr="00ED60AC">
              <w:rPr>
                <w:rStyle w:val="rvts32"/>
                <w:bCs/>
                <w:i/>
                <w:color w:val="000000"/>
                <w:sz w:val="20"/>
                <w:bdr w:val="none" w:sz="0" w:space="0" w:color="auto" w:frame="1"/>
              </w:rPr>
              <w:t>. Умеет</w:t>
            </w:r>
            <w:r w:rsidRPr="00ED60AC">
              <w:rPr>
                <w:sz w:val="20"/>
              </w:rPr>
              <w:t xml:space="preserve"> </w:t>
            </w:r>
            <w:r w:rsidRPr="00D521AD">
              <w:rPr>
                <w:rStyle w:val="21"/>
                <w:noProof/>
                <w:color w:val="000000"/>
                <w:sz w:val="20"/>
                <w:szCs w:val="20"/>
              </w:rPr>
              <w:t>оценивать деятельность предприятий и организаций СКС в позиции их способности удовлетворять конкретные потребности населения; идентифицировать предприятия и организации СКС по различным признакам; соотносить продукты и услуги с типологиями экономических благ; выявлять специальные ресурсы СКС (материальные, природные), необходимые для деятельности конкретных организаций; формулировать требования к трудовым ресурсам СКС в зависимости от вида деятельности предприятий и организаций</w:t>
            </w:r>
            <w:r>
              <w:rPr>
                <w:rStyle w:val="21"/>
                <w:noProof/>
                <w:color w:val="000000"/>
                <w:sz w:val="20"/>
                <w:szCs w:val="20"/>
              </w:rPr>
              <w:t>.</w:t>
            </w:r>
          </w:p>
          <w:p w:rsidR="00AB4345" w:rsidRPr="00D60EDB" w:rsidRDefault="00AB4345" w:rsidP="000534EE">
            <w:pPr>
              <w:jc w:val="both"/>
              <w:rPr>
                <w:bCs/>
                <w:color w:val="000000"/>
                <w:sz w:val="20"/>
                <w:bdr w:val="none" w:sz="0" w:space="0" w:color="auto" w:frame="1"/>
              </w:rPr>
            </w:pPr>
            <w:r w:rsidRPr="00ED60AC">
              <w:rPr>
                <w:rStyle w:val="rvts32"/>
                <w:bCs/>
                <w:color w:val="000000"/>
                <w:sz w:val="20"/>
                <w:bdr w:val="none" w:sz="0" w:space="0" w:color="auto" w:frame="1"/>
              </w:rPr>
              <w:t xml:space="preserve">ПК-1.3. </w:t>
            </w:r>
            <w:r w:rsidRPr="00D521AD">
              <w:rPr>
                <w:i/>
                <w:sz w:val="20"/>
              </w:rPr>
              <w:t>Владеет</w:t>
            </w:r>
            <w:r w:rsidRPr="00D521AD">
              <w:rPr>
                <w:i/>
                <w:iCs/>
                <w:sz w:val="20"/>
              </w:rPr>
              <w:t xml:space="preserve"> </w:t>
            </w:r>
            <w:r>
              <w:rPr>
                <w:iCs/>
                <w:sz w:val="20"/>
              </w:rPr>
              <w:t>навыками выполнения аналитических обзоров</w:t>
            </w:r>
            <w:r w:rsidRPr="00D521AD">
              <w:rPr>
                <w:iCs/>
                <w:sz w:val="20"/>
              </w:rPr>
              <w:t xml:space="preserve">, характеризующих конкретные </w:t>
            </w:r>
            <w:r w:rsidRPr="00D521AD">
              <w:rPr>
                <w:color w:val="000000"/>
                <w:sz w:val="20"/>
              </w:rPr>
              <w:t>экономические процессы и явления в СКС</w:t>
            </w:r>
          </w:p>
        </w:tc>
        <w:tc>
          <w:tcPr>
            <w:tcW w:w="1703" w:type="dxa"/>
          </w:tcPr>
          <w:p w:rsidR="00AB4345" w:rsidRPr="00533363" w:rsidRDefault="00AB4345" w:rsidP="000534EE">
            <w:pPr>
              <w:pStyle w:val="rvps2"/>
              <w:spacing w:before="0" w:after="0"/>
              <w:jc w:val="both"/>
            </w:pPr>
            <w:r w:rsidRPr="00F2108D">
              <w:rPr>
                <w:rFonts w:ascii="Times New Roman" w:hAnsi="Times New Roman" w:cs="Times New Roman"/>
                <w:kern w:val="1"/>
                <w:sz w:val="22"/>
                <w:szCs w:val="22"/>
              </w:rPr>
              <w:t>Участие в дискуссии,</w:t>
            </w: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подготовка </w:t>
            </w:r>
            <w:r w:rsidRPr="00D61746">
              <w:rPr>
                <w:rFonts w:ascii="Times New Roman" w:hAnsi="Times New Roman" w:cs="Times New Roman"/>
                <w:kern w:val="1"/>
                <w:sz w:val="22"/>
                <w:szCs w:val="22"/>
              </w:rPr>
              <w:t>аналитических</w:t>
            </w:r>
            <w:r>
              <w:rPr>
                <w:rFonts w:ascii="Times New Roman" w:hAnsi="Times New Roman" w:cs="Times New Roman"/>
                <w:kern w:val="1"/>
                <w:sz w:val="22"/>
                <w:szCs w:val="22"/>
              </w:rPr>
              <w:t xml:space="preserve"> обзоров (презентации)</w:t>
            </w:r>
          </w:p>
        </w:tc>
      </w:tr>
      <w:tr w:rsidR="00AB4345" w:rsidRPr="00232912" w:rsidTr="00D61746">
        <w:trPr>
          <w:trHeight w:val="841"/>
        </w:trPr>
        <w:tc>
          <w:tcPr>
            <w:tcW w:w="452" w:type="dxa"/>
          </w:tcPr>
          <w:p w:rsidR="00AB4345" w:rsidRPr="003275FF" w:rsidRDefault="00AB4345" w:rsidP="000534EE">
            <w:r w:rsidRPr="003275FF">
              <w:t>5</w:t>
            </w:r>
          </w:p>
        </w:tc>
        <w:tc>
          <w:tcPr>
            <w:tcW w:w="2248" w:type="dxa"/>
          </w:tcPr>
          <w:p w:rsidR="00AB4345" w:rsidRPr="009A6FB6" w:rsidRDefault="00AB4345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9A6FB6">
              <w:rPr>
                <w:rFonts w:ascii="Times New Roman" w:hAnsi="Times New Roman" w:cs="Times New Roman"/>
                <w:sz w:val="22"/>
                <w:szCs w:val="22"/>
              </w:rPr>
              <w:t>Финансовые ресурсы  социально-культурной сферы и источники их формирования</w:t>
            </w:r>
          </w:p>
        </w:tc>
        <w:tc>
          <w:tcPr>
            <w:tcW w:w="1080" w:type="dxa"/>
          </w:tcPr>
          <w:p w:rsidR="00AB4345" w:rsidRPr="009A6FB6" w:rsidRDefault="00AB4345" w:rsidP="000534EE">
            <w:pPr>
              <w:jc w:val="center"/>
            </w:pPr>
            <w:r w:rsidRPr="009A6FB6">
              <w:rPr>
                <w:sz w:val="22"/>
                <w:szCs w:val="22"/>
              </w:rPr>
              <w:t>ПК-1</w:t>
            </w:r>
          </w:p>
        </w:tc>
        <w:tc>
          <w:tcPr>
            <w:tcW w:w="4017" w:type="dxa"/>
          </w:tcPr>
          <w:p w:rsidR="00AB4345" w:rsidRPr="00D521AD" w:rsidRDefault="00AB4345" w:rsidP="000534EE">
            <w:pPr>
              <w:jc w:val="both"/>
              <w:rPr>
                <w:sz w:val="20"/>
              </w:rPr>
            </w:pPr>
            <w:r w:rsidRPr="001C4A24">
              <w:rPr>
                <w:sz w:val="20"/>
              </w:rPr>
              <w:t xml:space="preserve">ПК-1.1. </w:t>
            </w:r>
            <w:r w:rsidRPr="001C4A24">
              <w:rPr>
                <w:i/>
                <w:sz w:val="20"/>
              </w:rPr>
              <w:t>Знает</w:t>
            </w:r>
            <w:r w:rsidRPr="001C4A24">
              <w:rPr>
                <w:sz w:val="20"/>
              </w:rPr>
              <w:t xml:space="preserve"> </w:t>
            </w:r>
            <w:r w:rsidRPr="00D521AD">
              <w:rPr>
                <w:iCs/>
                <w:sz w:val="20"/>
              </w:rPr>
              <w:t xml:space="preserve">виды социально-культурных потребностей населения  и их влияние на формирование СКС; </w:t>
            </w:r>
            <w:r w:rsidRPr="00D521AD">
              <w:rPr>
                <w:sz w:val="20"/>
              </w:rPr>
              <w:t>понятие, состав и структуру  социально-культурной  сферы;</w:t>
            </w:r>
            <w:r w:rsidRPr="00D521AD">
              <w:rPr>
                <w:b/>
                <w:sz w:val="20"/>
              </w:rPr>
              <w:t xml:space="preserve"> </w:t>
            </w:r>
            <w:r w:rsidRPr="00D521AD">
              <w:rPr>
                <w:sz w:val="20"/>
              </w:rPr>
              <w:t xml:space="preserve">типологии продуктов организаций социально-культурной  сферы, типологию и </w:t>
            </w:r>
            <w:r w:rsidRPr="00D521AD">
              <w:rPr>
                <w:sz w:val="20"/>
              </w:rPr>
              <w:lastRenderedPageBreak/>
              <w:t>специфику производства и реализации услуг в СКС;</w:t>
            </w:r>
            <w:r w:rsidRPr="00D521AD">
              <w:rPr>
                <w:b/>
                <w:sz w:val="20"/>
              </w:rPr>
              <w:t xml:space="preserve"> </w:t>
            </w:r>
            <w:r w:rsidRPr="00D521AD">
              <w:rPr>
                <w:sz w:val="20"/>
              </w:rPr>
              <w:t>структуру материальных и трудовых ресурсов социально-культурной сферы; структуру и источники формирования финансовых ресурсов организаций СКС;</w:t>
            </w:r>
          </w:p>
          <w:p w:rsidR="00AB4345" w:rsidRDefault="00AB4345" w:rsidP="000534EE">
            <w:pPr>
              <w:jc w:val="both"/>
              <w:rPr>
                <w:rStyle w:val="21"/>
                <w:noProof/>
                <w:color w:val="000000"/>
                <w:sz w:val="20"/>
                <w:szCs w:val="20"/>
              </w:rPr>
            </w:pPr>
            <w:r w:rsidRPr="00ED60AC">
              <w:rPr>
                <w:sz w:val="20"/>
              </w:rPr>
              <w:t xml:space="preserve">ПК-1.2. </w:t>
            </w:r>
            <w:r w:rsidRPr="00ED60AC">
              <w:rPr>
                <w:i/>
                <w:sz w:val="20"/>
              </w:rPr>
              <w:t>Умеет</w:t>
            </w:r>
            <w:r w:rsidRPr="00ED60AC">
              <w:rPr>
                <w:sz w:val="20"/>
              </w:rPr>
              <w:t xml:space="preserve"> </w:t>
            </w:r>
            <w:r w:rsidRPr="00D521AD">
              <w:rPr>
                <w:rStyle w:val="21"/>
                <w:noProof/>
                <w:color w:val="000000"/>
                <w:sz w:val="20"/>
                <w:szCs w:val="20"/>
              </w:rPr>
              <w:t>оценивать деятельность предприятий и организаций СКС в позиции их способности удовлетворять конкретные потребности населения; идентифицировать предприятия и организации СКС по различным признакам; соотносить продукты и услуги с типологиями экономических благ; выявлять специальные ресурсы СКС (материальные, природные), необходимые для деятельности конкретных организаций; формулировать требования к трудовым ресурсам СКС в зависимости от вида деятельности предприятий и организаций; выявлять внутренние и внешние источники формирования финансовых ресурсов коммерческих</w:t>
            </w:r>
            <w:r w:rsidRPr="00A14001">
              <w:rPr>
                <w:rStyle w:val="21"/>
                <w:noProof/>
                <w:color w:val="000000"/>
                <w:sz w:val="22"/>
                <w:szCs w:val="22"/>
              </w:rPr>
              <w:t xml:space="preserve"> и </w:t>
            </w:r>
            <w:r w:rsidRPr="00D521AD">
              <w:rPr>
                <w:rStyle w:val="21"/>
                <w:noProof/>
                <w:color w:val="000000"/>
                <w:sz w:val="20"/>
                <w:szCs w:val="20"/>
              </w:rPr>
              <w:t>некоммерческих организаций СКС</w:t>
            </w:r>
          </w:p>
          <w:p w:rsidR="00AB4345" w:rsidRPr="00883547" w:rsidRDefault="00AB4345" w:rsidP="000534EE">
            <w:pPr>
              <w:jc w:val="both"/>
            </w:pPr>
            <w:r w:rsidRPr="00ED60AC">
              <w:rPr>
                <w:rStyle w:val="rvts32"/>
                <w:bCs/>
                <w:color w:val="000000"/>
                <w:sz w:val="20"/>
                <w:bdr w:val="none" w:sz="0" w:space="0" w:color="auto" w:frame="1"/>
              </w:rPr>
              <w:t xml:space="preserve">ПК-1.3. </w:t>
            </w:r>
            <w:r w:rsidRPr="00D521AD">
              <w:rPr>
                <w:i/>
                <w:sz w:val="20"/>
              </w:rPr>
              <w:t>Владеет</w:t>
            </w:r>
            <w:r w:rsidRPr="00D521AD">
              <w:rPr>
                <w:i/>
                <w:iCs/>
                <w:sz w:val="20"/>
              </w:rPr>
              <w:t xml:space="preserve"> </w:t>
            </w:r>
            <w:r>
              <w:rPr>
                <w:iCs/>
                <w:sz w:val="20"/>
              </w:rPr>
              <w:t>навыками</w:t>
            </w:r>
            <w:r w:rsidRPr="00D521AD">
              <w:rPr>
                <w:iCs/>
                <w:sz w:val="20"/>
              </w:rPr>
              <w:t xml:space="preserve"> выполнения практических заданий, характеризующих конкретные </w:t>
            </w:r>
            <w:r w:rsidRPr="00D521AD">
              <w:rPr>
                <w:color w:val="000000"/>
                <w:sz w:val="20"/>
              </w:rPr>
              <w:t>экономические процессы и явления в СКС</w:t>
            </w:r>
          </w:p>
        </w:tc>
        <w:tc>
          <w:tcPr>
            <w:tcW w:w="1703" w:type="dxa"/>
          </w:tcPr>
          <w:p w:rsidR="00AB4345" w:rsidRDefault="00AB4345" w:rsidP="000534EE">
            <w:r w:rsidRPr="009A6FB6">
              <w:rPr>
                <w:sz w:val="22"/>
                <w:szCs w:val="22"/>
              </w:rPr>
              <w:lastRenderedPageBreak/>
              <w:t xml:space="preserve">Участие в дискуссии, выполненные практические задания, </w:t>
            </w:r>
          </w:p>
          <w:p w:rsidR="00AB4345" w:rsidRPr="009A6FB6" w:rsidRDefault="00AB4345" w:rsidP="000534EE">
            <w:r w:rsidRPr="009A6FB6">
              <w:rPr>
                <w:sz w:val="22"/>
                <w:szCs w:val="22"/>
              </w:rPr>
              <w:lastRenderedPageBreak/>
              <w:t>тест</w:t>
            </w:r>
            <w:r>
              <w:rPr>
                <w:sz w:val="22"/>
                <w:szCs w:val="22"/>
              </w:rPr>
              <w:t>ирование</w:t>
            </w:r>
          </w:p>
        </w:tc>
      </w:tr>
      <w:tr w:rsidR="00AB4345" w:rsidRPr="00232912" w:rsidTr="00D61746">
        <w:trPr>
          <w:trHeight w:val="841"/>
        </w:trPr>
        <w:tc>
          <w:tcPr>
            <w:tcW w:w="452" w:type="dxa"/>
          </w:tcPr>
          <w:p w:rsidR="00AB4345" w:rsidRPr="003275FF" w:rsidRDefault="00AB4345" w:rsidP="000534EE">
            <w:r w:rsidRPr="003275FF">
              <w:lastRenderedPageBreak/>
              <w:t>6</w:t>
            </w:r>
          </w:p>
        </w:tc>
        <w:tc>
          <w:tcPr>
            <w:tcW w:w="2248" w:type="dxa"/>
          </w:tcPr>
          <w:p w:rsidR="00AB4345" w:rsidRPr="009A6FB6" w:rsidRDefault="00AB4345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9A6FB6">
              <w:rPr>
                <w:rFonts w:ascii="Times New Roman" w:hAnsi="Times New Roman" w:cs="Times New Roman"/>
                <w:sz w:val="22"/>
                <w:szCs w:val="22"/>
              </w:rPr>
              <w:t>Особенности ценообразования в социально-культурной сфере</w:t>
            </w:r>
          </w:p>
        </w:tc>
        <w:tc>
          <w:tcPr>
            <w:tcW w:w="1080" w:type="dxa"/>
          </w:tcPr>
          <w:p w:rsidR="00AB4345" w:rsidRPr="009A6FB6" w:rsidRDefault="00AB4345" w:rsidP="000534EE">
            <w:pPr>
              <w:jc w:val="center"/>
            </w:pPr>
            <w:r w:rsidRPr="009A6FB6">
              <w:rPr>
                <w:sz w:val="22"/>
                <w:szCs w:val="22"/>
              </w:rPr>
              <w:t>ПК-1</w:t>
            </w:r>
          </w:p>
        </w:tc>
        <w:tc>
          <w:tcPr>
            <w:tcW w:w="4017" w:type="dxa"/>
          </w:tcPr>
          <w:p w:rsidR="00AB4345" w:rsidRPr="00D521AD" w:rsidRDefault="00AB4345" w:rsidP="000534EE">
            <w:pPr>
              <w:jc w:val="both"/>
              <w:rPr>
                <w:sz w:val="20"/>
              </w:rPr>
            </w:pPr>
            <w:r w:rsidRPr="001C4A24">
              <w:rPr>
                <w:sz w:val="20"/>
              </w:rPr>
              <w:t xml:space="preserve">ПК-1.1. </w:t>
            </w:r>
            <w:r w:rsidRPr="001C4A24">
              <w:rPr>
                <w:i/>
                <w:sz w:val="20"/>
              </w:rPr>
              <w:t>Знает</w:t>
            </w:r>
            <w:r w:rsidRPr="001C4A24">
              <w:rPr>
                <w:sz w:val="20"/>
              </w:rPr>
              <w:t xml:space="preserve"> </w:t>
            </w:r>
            <w:r w:rsidRPr="00D521AD">
              <w:rPr>
                <w:iCs/>
                <w:sz w:val="20"/>
              </w:rPr>
              <w:t xml:space="preserve">виды социально-культурных потребностей населения  и их влияние на формирование СКС; </w:t>
            </w:r>
            <w:r w:rsidRPr="00D521AD">
              <w:rPr>
                <w:sz w:val="20"/>
              </w:rPr>
              <w:t>понятие, состав и структуру  социально-культурной  сферы;</w:t>
            </w:r>
            <w:r w:rsidRPr="00D521AD">
              <w:rPr>
                <w:b/>
                <w:sz w:val="20"/>
              </w:rPr>
              <w:t xml:space="preserve"> </w:t>
            </w:r>
            <w:r w:rsidRPr="00D521AD">
              <w:rPr>
                <w:sz w:val="20"/>
              </w:rPr>
              <w:t>типологии продуктов организаций социально-культурной  сферы, типологию и специфику производства и реализации услуг в СКС;</w:t>
            </w:r>
            <w:r w:rsidRPr="00D521AD">
              <w:rPr>
                <w:b/>
                <w:sz w:val="20"/>
              </w:rPr>
              <w:t xml:space="preserve"> </w:t>
            </w:r>
            <w:r w:rsidRPr="00D521AD">
              <w:rPr>
                <w:sz w:val="20"/>
              </w:rPr>
              <w:t>структуру материальных и трудовых ресурсов социально-культурной сферы; структуру и источники формирования финансовых ресурсов организаций СКС;</w:t>
            </w:r>
            <w:r w:rsidRPr="00D521AD">
              <w:rPr>
                <w:b/>
                <w:sz w:val="20"/>
              </w:rPr>
              <w:t xml:space="preserve"> </w:t>
            </w:r>
            <w:r w:rsidRPr="00D521AD">
              <w:rPr>
                <w:sz w:val="20"/>
              </w:rPr>
              <w:t>особенности  ценообразования в социально-культурной сфере</w:t>
            </w:r>
          </w:p>
          <w:p w:rsidR="00AB4345" w:rsidRPr="00D521AD" w:rsidRDefault="00AB4345" w:rsidP="000534EE">
            <w:pPr>
              <w:jc w:val="both"/>
              <w:rPr>
                <w:i/>
                <w:sz w:val="20"/>
              </w:rPr>
            </w:pPr>
            <w:r w:rsidRPr="00ED60AC">
              <w:rPr>
                <w:sz w:val="20"/>
              </w:rPr>
              <w:t xml:space="preserve">ПК-1.2 </w:t>
            </w:r>
            <w:r w:rsidRPr="00ED60AC">
              <w:rPr>
                <w:i/>
                <w:sz w:val="20"/>
              </w:rPr>
              <w:t xml:space="preserve">Умеет </w:t>
            </w:r>
            <w:r w:rsidRPr="00D521AD">
              <w:rPr>
                <w:rStyle w:val="21"/>
                <w:noProof/>
                <w:color w:val="000000"/>
                <w:sz w:val="20"/>
                <w:szCs w:val="20"/>
              </w:rPr>
              <w:t>оценивать деятельность предприятий и организаций СКС в позиции их способности удовлетворять конкретные потребности населения; идентифицировать предприятия и организации СКС по различным признакам; соотносить продукты и услуги с типологиями экономических благ; выявлять специальные ресурсы СКС (материальные, природные), необходимые для деятельности конкретных организаций; формулировать требования к трудовым ресурсам СКС в зависимости от вида деятельности предприятий и организаций; выявлять внутренние и внешние источники формирования финансовых ресурсов коммерческих и некоммерческих организаций СКС; использовать ценовую дифференциацию и дискриминацию для различных видов организаций</w:t>
            </w:r>
            <w:r>
              <w:rPr>
                <w:rStyle w:val="21"/>
                <w:noProof/>
                <w:color w:val="000000"/>
                <w:sz w:val="20"/>
                <w:szCs w:val="20"/>
              </w:rPr>
              <w:t xml:space="preserve">, </w:t>
            </w:r>
            <w:r w:rsidRPr="001D61CB">
              <w:rPr>
                <w:rStyle w:val="21"/>
                <w:noProof/>
                <w:color w:val="000000"/>
                <w:sz w:val="20"/>
                <w:szCs w:val="20"/>
              </w:rPr>
              <w:t>особенно сферы социально-культурных услуг</w:t>
            </w:r>
          </w:p>
          <w:p w:rsidR="00AB4345" w:rsidRPr="00ED60AC" w:rsidRDefault="00AB4345" w:rsidP="000534EE">
            <w:pPr>
              <w:jc w:val="both"/>
              <w:rPr>
                <w:bCs/>
                <w:sz w:val="20"/>
              </w:rPr>
            </w:pPr>
            <w:r w:rsidRPr="00ED60AC">
              <w:rPr>
                <w:rStyle w:val="rvts32"/>
                <w:bCs/>
                <w:color w:val="000000"/>
                <w:sz w:val="20"/>
                <w:bdr w:val="none" w:sz="0" w:space="0" w:color="auto" w:frame="1"/>
              </w:rPr>
              <w:t xml:space="preserve">ПК-1.3. </w:t>
            </w:r>
            <w:r w:rsidRPr="00D521AD">
              <w:rPr>
                <w:i/>
                <w:sz w:val="20"/>
              </w:rPr>
              <w:t>Владеет</w:t>
            </w:r>
            <w:r w:rsidRPr="00D521AD">
              <w:rPr>
                <w:i/>
                <w:iCs/>
                <w:sz w:val="20"/>
              </w:rPr>
              <w:t xml:space="preserve"> </w:t>
            </w:r>
            <w:r w:rsidRPr="001D61CB">
              <w:rPr>
                <w:iCs/>
                <w:sz w:val="20"/>
              </w:rPr>
              <w:t>навыками</w:t>
            </w:r>
            <w:r>
              <w:rPr>
                <w:i/>
                <w:iCs/>
                <w:sz w:val="20"/>
              </w:rPr>
              <w:t xml:space="preserve"> </w:t>
            </w:r>
            <w:r w:rsidRPr="00D521AD">
              <w:rPr>
                <w:iCs/>
                <w:sz w:val="20"/>
              </w:rPr>
              <w:t xml:space="preserve">выполнения практических заданий,  решения </w:t>
            </w:r>
            <w:r w:rsidRPr="00D521AD">
              <w:rPr>
                <w:iCs/>
                <w:sz w:val="20"/>
              </w:rPr>
              <w:lastRenderedPageBreak/>
              <w:t xml:space="preserve">ситуационных задач характеризующих конкретные </w:t>
            </w:r>
            <w:r w:rsidRPr="00D521AD">
              <w:rPr>
                <w:color w:val="000000"/>
                <w:sz w:val="20"/>
              </w:rPr>
              <w:t>экономические процессы и явления в СКС</w:t>
            </w:r>
          </w:p>
        </w:tc>
        <w:tc>
          <w:tcPr>
            <w:tcW w:w="1703" w:type="dxa"/>
          </w:tcPr>
          <w:p w:rsidR="00AB4345" w:rsidRPr="009A6FB6" w:rsidRDefault="00AB4345" w:rsidP="000534EE">
            <w:r w:rsidRPr="009A6FB6">
              <w:rPr>
                <w:sz w:val="22"/>
                <w:szCs w:val="22"/>
              </w:rPr>
              <w:lastRenderedPageBreak/>
              <w:t>Участие в дискуссии, подготовка аналитического обзора,</w:t>
            </w:r>
          </w:p>
          <w:p w:rsidR="00AB4345" w:rsidRPr="001D61CB" w:rsidRDefault="00AB4345" w:rsidP="000534EE">
            <w:r w:rsidRPr="009A6FB6">
              <w:rPr>
                <w:sz w:val="22"/>
                <w:szCs w:val="22"/>
              </w:rPr>
              <w:t>решенные ситуационные задачи</w:t>
            </w:r>
          </w:p>
        </w:tc>
      </w:tr>
      <w:tr w:rsidR="00AB4345" w:rsidRPr="00232912" w:rsidTr="00D61746">
        <w:trPr>
          <w:trHeight w:val="841"/>
        </w:trPr>
        <w:tc>
          <w:tcPr>
            <w:tcW w:w="452" w:type="dxa"/>
          </w:tcPr>
          <w:p w:rsidR="00AB4345" w:rsidRPr="003275FF" w:rsidRDefault="00AB4345" w:rsidP="000534EE">
            <w:r w:rsidRPr="003275FF">
              <w:lastRenderedPageBreak/>
              <w:t>7</w:t>
            </w:r>
          </w:p>
        </w:tc>
        <w:tc>
          <w:tcPr>
            <w:tcW w:w="2248" w:type="dxa"/>
          </w:tcPr>
          <w:p w:rsidR="00AB4345" w:rsidRPr="009A6FB6" w:rsidRDefault="00AB4345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9A6FB6">
              <w:rPr>
                <w:rFonts w:ascii="Times New Roman" w:hAnsi="Times New Roman" w:cs="Times New Roman"/>
              </w:rPr>
              <w:t>Конкуренция в социально-культурной сфере</w:t>
            </w:r>
          </w:p>
        </w:tc>
        <w:tc>
          <w:tcPr>
            <w:tcW w:w="1080" w:type="dxa"/>
          </w:tcPr>
          <w:p w:rsidR="00AB4345" w:rsidRPr="003275FF" w:rsidRDefault="00AB4345" w:rsidP="000534EE">
            <w:pPr>
              <w:jc w:val="center"/>
            </w:pPr>
            <w:r w:rsidRPr="003275FF">
              <w:t>ПК-1</w:t>
            </w:r>
          </w:p>
        </w:tc>
        <w:tc>
          <w:tcPr>
            <w:tcW w:w="4017" w:type="dxa"/>
          </w:tcPr>
          <w:p w:rsidR="00AB4345" w:rsidRPr="001D61CB" w:rsidRDefault="00AB4345" w:rsidP="000534EE">
            <w:pPr>
              <w:jc w:val="both"/>
              <w:rPr>
                <w:sz w:val="20"/>
              </w:rPr>
            </w:pPr>
            <w:r w:rsidRPr="001C4A24">
              <w:rPr>
                <w:sz w:val="20"/>
              </w:rPr>
              <w:t xml:space="preserve">ПК-1.1. </w:t>
            </w:r>
            <w:r w:rsidRPr="001C4A24">
              <w:rPr>
                <w:i/>
                <w:sz w:val="20"/>
              </w:rPr>
              <w:t>Знает</w:t>
            </w:r>
            <w:r w:rsidRPr="001C4A24">
              <w:rPr>
                <w:sz w:val="20"/>
              </w:rPr>
              <w:t xml:space="preserve"> </w:t>
            </w:r>
            <w:r w:rsidRPr="001D61CB">
              <w:rPr>
                <w:iCs/>
                <w:sz w:val="20"/>
              </w:rPr>
              <w:t xml:space="preserve">виды социально-культурных потребностей населения  и их влияние на формирование СКС; </w:t>
            </w:r>
            <w:r w:rsidRPr="001D61CB">
              <w:rPr>
                <w:sz w:val="20"/>
              </w:rPr>
              <w:t>понятие, состав и структуру  социально-культурной  сферы;</w:t>
            </w:r>
            <w:r w:rsidRPr="001D61CB">
              <w:rPr>
                <w:b/>
                <w:sz w:val="20"/>
              </w:rPr>
              <w:t xml:space="preserve"> </w:t>
            </w:r>
            <w:r w:rsidRPr="001D61CB">
              <w:rPr>
                <w:sz w:val="20"/>
              </w:rPr>
              <w:t>типологии продуктов организаций социально-культурной  сферы, типологию и специфику производства и реализации услуг в СКС;</w:t>
            </w:r>
            <w:r w:rsidRPr="001D61CB">
              <w:rPr>
                <w:b/>
                <w:sz w:val="20"/>
              </w:rPr>
              <w:t xml:space="preserve"> </w:t>
            </w:r>
            <w:r w:rsidRPr="001D61CB">
              <w:rPr>
                <w:sz w:val="20"/>
              </w:rPr>
              <w:t>структуру материальных и трудовых ресурсов социально-культурной сферы; структуру и источники формирования финансовых ресурсов организаций СКС;</w:t>
            </w:r>
            <w:r w:rsidRPr="001D61CB">
              <w:rPr>
                <w:b/>
                <w:sz w:val="20"/>
              </w:rPr>
              <w:t xml:space="preserve"> </w:t>
            </w:r>
            <w:r w:rsidRPr="001D61CB">
              <w:rPr>
                <w:sz w:val="20"/>
              </w:rPr>
              <w:t>особенности  ценообразования в социально-культурной сфере;</w:t>
            </w:r>
            <w:r w:rsidRPr="001D61CB">
              <w:rPr>
                <w:b/>
                <w:sz w:val="20"/>
              </w:rPr>
              <w:t xml:space="preserve"> </w:t>
            </w:r>
            <w:r w:rsidRPr="001D61CB">
              <w:rPr>
                <w:sz w:val="20"/>
              </w:rPr>
              <w:t>виды конкуренции в социально-культурной сфере</w:t>
            </w:r>
          </w:p>
          <w:p w:rsidR="00AB4345" w:rsidRPr="00ED60AC" w:rsidRDefault="00AB4345" w:rsidP="000534EE">
            <w:pPr>
              <w:jc w:val="both"/>
              <w:rPr>
                <w:i/>
                <w:sz w:val="20"/>
              </w:rPr>
            </w:pPr>
            <w:r w:rsidRPr="00ED60AC">
              <w:rPr>
                <w:sz w:val="20"/>
              </w:rPr>
              <w:t xml:space="preserve">ПК-1.2 </w:t>
            </w:r>
            <w:r w:rsidRPr="001D61CB">
              <w:rPr>
                <w:i/>
                <w:sz w:val="20"/>
              </w:rPr>
              <w:t xml:space="preserve">Умеет </w:t>
            </w:r>
            <w:r w:rsidRPr="001D61CB">
              <w:rPr>
                <w:rStyle w:val="21"/>
                <w:noProof/>
                <w:color w:val="000000"/>
                <w:sz w:val="20"/>
                <w:szCs w:val="20"/>
              </w:rPr>
              <w:t>оценивать деятельность предприятий и организаций СКС в позиции их способности удовлетворять конкретные потребности населения; идентифицировать предприятия и организации СКС по различным признакам; соотносить продукты и услуги с типологиями экономических благ; выявлять специальные ресурсы СКС (материальные, природные), необходимые для деятельности конкретных организаций; формулировать требования к трудовым ресурсам СКС в зависимости от вида деятельности предприятий и организаций; выявлять внутренние и внешние источники формирования финансовых ресурсов коммерческих и некоммерческих организаций СКС; использовать ценовую дифференциацию и дискриминацию для различных видов организаций, особенно сферы социально-культурных услуг; анализировать рынки товаров и услуг, выявлять уровень конкуренции и конкурентные преимущества для конкретных объектов</w:t>
            </w:r>
          </w:p>
          <w:p w:rsidR="00AB4345" w:rsidRPr="00ED60AC" w:rsidRDefault="00AB4345" w:rsidP="000534EE">
            <w:pPr>
              <w:jc w:val="both"/>
              <w:rPr>
                <w:bCs/>
                <w:sz w:val="20"/>
              </w:rPr>
            </w:pPr>
            <w:r w:rsidRPr="00ED60AC">
              <w:rPr>
                <w:rStyle w:val="rvts32"/>
                <w:bCs/>
                <w:color w:val="000000"/>
                <w:sz w:val="20"/>
                <w:bdr w:val="none" w:sz="0" w:space="0" w:color="auto" w:frame="1"/>
              </w:rPr>
              <w:t xml:space="preserve">ПК-1.3. </w:t>
            </w:r>
            <w:r w:rsidRPr="00ED60AC">
              <w:rPr>
                <w:i/>
                <w:sz w:val="20"/>
              </w:rPr>
              <w:t>Владеет</w:t>
            </w:r>
            <w:r w:rsidRPr="00D521AD">
              <w:rPr>
                <w:i/>
                <w:iCs/>
                <w:sz w:val="20"/>
              </w:rPr>
              <w:t xml:space="preserve"> </w:t>
            </w:r>
            <w:r w:rsidRPr="001D61CB">
              <w:rPr>
                <w:iCs/>
                <w:sz w:val="20"/>
              </w:rPr>
              <w:t>навыками</w:t>
            </w:r>
            <w:r>
              <w:rPr>
                <w:i/>
                <w:iCs/>
                <w:sz w:val="20"/>
              </w:rPr>
              <w:t xml:space="preserve"> </w:t>
            </w:r>
            <w:r w:rsidRPr="00D521AD">
              <w:rPr>
                <w:iCs/>
                <w:sz w:val="20"/>
              </w:rPr>
              <w:t xml:space="preserve">выполнения практических заданий характеризующих конкретные </w:t>
            </w:r>
            <w:r w:rsidRPr="00D521AD">
              <w:rPr>
                <w:color w:val="000000"/>
                <w:sz w:val="20"/>
              </w:rPr>
              <w:t>экономические процессы и явления в СКС</w:t>
            </w:r>
          </w:p>
        </w:tc>
        <w:tc>
          <w:tcPr>
            <w:tcW w:w="1703" w:type="dxa"/>
          </w:tcPr>
          <w:p w:rsidR="00AB4345" w:rsidRPr="009A6FB6" w:rsidRDefault="00AB4345" w:rsidP="000534EE">
            <w:r w:rsidRPr="009A6FB6">
              <w:rPr>
                <w:sz w:val="22"/>
                <w:szCs w:val="22"/>
              </w:rPr>
              <w:t>Участие в круглом столе, выполненное практическое задание, выступление с презентацией</w:t>
            </w:r>
          </w:p>
          <w:p w:rsidR="00AB4345" w:rsidRPr="001D61CB" w:rsidRDefault="00AB4345" w:rsidP="000534EE">
            <w:pPr>
              <w:rPr>
                <w:sz w:val="20"/>
              </w:rPr>
            </w:pPr>
          </w:p>
        </w:tc>
      </w:tr>
      <w:tr w:rsidR="00AB4345" w:rsidRPr="00232912" w:rsidTr="00D61746">
        <w:trPr>
          <w:trHeight w:val="841"/>
        </w:trPr>
        <w:tc>
          <w:tcPr>
            <w:tcW w:w="452" w:type="dxa"/>
          </w:tcPr>
          <w:p w:rsidR="00AB4345" w:rsidRPr="003275FF" w:rsidRDefault="00AB4345" w:rsidP="000534EE">
            <w:r w:rsidRPr="003275FF">
              <w:t>8</w:t>
            </w:r>
          </w:p>
        </w:tc>
        <w:tc>
          <w:tcPr>
            <w:tcW w:w="2248" w:type="dxa"/>
          </w:tcPr>
          <w:p w:rsidR="00AB4345" w:rsidRPr="009A6FB6" w:rsidRDefault="00AB4345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9A6FB6">
              <w:rPr>
                <w:rFonts w:ascii="Times New Roman" w:hAnsi="Times New Roman" w:cs="Times New Roman"/>
              </w:rPr>
              <w:t>Особенности финансового планирования деятельности организаций социально-культурной сферы</w:t>
            </w:r>
          </w:p>
        </w:tc>
        <w:tc>
          <w:tcPr>
            <w:tcW w:w="1080" w:type="dxa"/>
          </w:tcPr>
          <w:p w:rsidR="00AB4345" w:rsidRPr="003275FF" w:rsidRDefault="00AB4345" w:rsidP="000534EE">
            <w:pPr>
              <w:jc w:val="center"/>
            </w:pPr>
            <w:r w:rsidRPr="003275FF">
              <w:t>ПК-1</w:t>
            </w:r>
          </w:p>
        </w:tc>
        <w:tc>
          <w:tcPr>
            <w:tcW w:w="4017" w:type="dxa"/>
          </w:tcPr>
          <w:p w:rsidR="00AB4345" w:rsidRDefault="00AB4345" w:rsidP="000534EE">
            <w:pPr>
              <w:jc w:val="both"/>
              <w:rPr>
                <w:sz w:val="20"/>
              </w:rPr>
            </w:pPr>
            <w:r w:rsidRPr="001C4A24">
              <w:rPr>
                <w:sz w:val="20"/>
              </w:rPr>
              <w:t xml:space="preserve">ПК-1.1. </w:t>
            </w:r>
            <w:r w:rsidRPr="007E045A">
              <w:rPr>
                <w:i/>
                <w:sz w:val="20"/>
              </w:rPr>
              <w:t>Знает</w:t>
            </w:r>
            <w:r w:rsidRPr="007E045A">
              <w:rPr>
                <w:sz w:val="20"/>
              </w:rPr>
              <w:t xml:space="preserve"> </w:t>
            </w:r>
            <w:r w:rsidRPr="007E045A">
              <w:rPr>
                <w:iCs/>
                <w:sz w:val="20"/>
              </w:rPr>
              <w:t xml:space="preserve">виды социально-культурных потребностей населения  и их влияние на формирование СКС; </w:t>
            </w:r>
            <w:r w:rsidRPr="007E045A">
              <w:rPr>
                <w:sz w:val="20"/>
              </w:rPr>
              <w:t>понятие, состав и структуру  социально-культурной  сферы;</w:t>
            </w:r>
            <w:r w:rsidRPr="007E045A">
              <w:rPr>
                <w:b/>
                <w:sz w:val="20"/>
              </w:rPr>
              <w:t xml:space="preserve"> </w:t>
            </w:r>
            <w:r w:rsidRPr="007E045A">
              <w:rPr>
                <w:sz w:val="20"/>
              </w:rPr>
              <w:t>типологии продуктов организаций социально-культурной  сферы, типологию и специфику производства и реализации услуг в СКС;</w:t>
            </w:r>
            <w:r w:rsidRPr="007E045A">
              <w:rPr>
                <w:b/>
                <w:sz w:val="20"/>
              </w:rPr>
              <w:t xml:space="preserve"> </w:t>
            </w:r>
            <w:r w:rsidRPr="007E045A">
              <w:rPr>
                <w:sz w:val="20"/>
              </w:rPr>
              <w:t>структуру материальных и трудовых ресурсов социально-культурной сферы; структуру и источники формирования финансовых ресурсов организаций СКС;</w:t>
            </w:r>
            <w:r w:rsidRPr="007E045A">
              <w:rPr>
                <w:b/>
                <w:sz w:val="20"/>
              </w:rPr>
              <w:t xml:space="preserve"> </w:t>
            </w:r>
            <w:r w:rsidRPr="007E045A">
              <w:rPr>
                <w:sz w:val="20"/>
              </w:rPr>
              <w:t>особенности  ценообразования в социально-культурной сфере;</w:t>
            </w:r>
            <w:r w:rsidRPr="007E045A">
              <w:rPr>
                <w:b/>
                <w:sz w:val="20"/>
              </w:rPr>
              <w:t xml:space="preserve"> </w:t>
            </w:r>
            <w:r w:rsidRPr="007E045A">
              <w:rPr>
                <w:sz w:val="20"/>
              </w:rPr>
              <w:t>виды конкуренции в социально-культурной сфере;</w:t>
            </w:r>
            <w:r w:rsidRPr="007E045A">
              <w:rPr>
                <w:b/>
                <w:sz w:val="20"/>
              </w:rPr>
              <w:t xml:space="preserve"> </w:t>
            </w:r>
            <w:r w:rsidRPr="007E045A">
              <w:rPr>
                <w:sz w:val="20"/>
              </w:rPr>
              <w:t>особенности финансового планирования деятельности организаций социально-культурной сферы</w:t>
            </w:r>
          </w:p>
          <w:p w:rsidR="00AB4345" w:rsidRPr="007E045A" w:rsidRDefault="00AB4345" w:rsidP="000534EE">
            <w:pPr>
              <w:jc w:val="both"/>
              <w:rPr>
                <w:i/>
                <w:sz w:val="20"/>
              </w:rPr>
            </w:pPr>
            <w:r w:rsidRPr="00ED60AC">
              <w:rPr>
                <w:sz w:val="20"/>
              </w:rPr>
              <w:lastRenderedPageBreak/>
              <w:t xml:space="preserve">ПК-1.2 </w:t>
            </w:r>
            <w:r w:rsidRPr="00ED60AC">
              <w:rPr>
                <w:i/>
                <w:sz w:val="20"/>
              </w:rPr>
              <w:t xml:space="preserve">Умеет </w:t>
            </w:r>
            <w:r w:rsidRPr="007E045A">
              <w:rPr>
                <w:rStyle w:val="21"/>
                <w:noProof/>
                <w:color w:val="000000"/>
                <w:sz w:val="20"/>
                <w:szCs w:val="20"/>
              </w:rPr>
              <w:t>оценивать деятельность предприятий и организаций СКС в позиции их способности удовлетворять конкретные потребности населения; идентифицировать предприятия и организации СКС по различным признакам; соотносить продукты и услуги с типологиями экономических благ; выявлять специальные ресурсы СКС (материальные, природные), необходимые для деятельности конкретных организаций; формулировать требования к трудовым ресурсам СКС в зависимости от вида деятельности предприятий и организаций; выявлять внутренние и внешние источники формирования финансовых ресурсов коммерческих и некоммерческих организаций СКС; использовать ценовую дифференциацию и дискриминацию для различных видов организаций, особенно сферы социально-культурных услуг; анализировать рынки товаров и услуг, выявлять уровень конкуренции и конкурентные преимущества для конкретных объектов; планировать доходы, расходы и ожидаемый чистый доход от зрелищных видов деятельности, разрабатывать сметы проведения отдельных массовых мероприятий;</w:t>
            </w:r>
          </w:p>
          <w:p w:rsidR="00AB4345" w:rsidRPr="00ED60AC" w:rsidRDefault="00AB4345" w:rsidP="000534EE">
            <w:pPr>
              <w:jc w:val="both"/>
              <w:rPr>
                <w:bCs/>
                <w:sz w:val="20"/>
              </w:rPr>
            </w:pPr>
            <w:r w:rsidRPr="00ED60AC">
              <w:rPr>
                <w:rStyle w:val="rvts32"/>
                <w:bCs/>
                <w:color w:val="000000"/>
                <w:sz w:val="20"/>
                <w:bdr w:val="none" w:sz="0" w:space="0" w:color="auto" w:frame="1"/>
              </w:rPr>
              <w:t xml:space="preserve">ПК-1.3. </w:t>
            </w:r>
            <w:r w:rsidRPr="00ED60AC">
              <w:rPr>
                <w:i/>
                <w:sz w:val="20"/>
              </w:rPr>
              <w:t>Владеет</w:t>
            </w:r>
            <w:r w:rsidRPr="00D521AD">
              <w:rPr>
                <w:i/>
                <w:iCs/>
                <w:sz w:val="20"/>
              </w:rPr>
              <w:t xml:space="preserve"> </w:t>
            </w:r>
            <w:r w:rsidRPr="001D61CB">
              <w:rPr>
                <w:iCs/>
                <w:sz w:val="20"/>
              </w:rPr>
              <w:t>навыками</w:t>
            </w:r>
            <w:r>
              <w:rPr>
                <w:i/>
                <w:iCs/>
                <w:sz w:val="20"/>
              </w:rPr>
              <w:t xml:space="preserve"> </w:t>
            </w:r>
            <w:r w:rsidRPr="00D521AD">
              <w:rPr>
                <w:iCs/>
                <w:sz w:val="20"/>
              </w:rPr>
              <w:t xml:space="preserve">выполнения практических заданий,  решения ситуационных задач характеризующих конкретные </w:t>
            </w:r>
            <w:r w:rsidRPr="00D521AD">
              <w:rPr>
                <w:color w:val="000000"/>
                <w:sz w:val="20"/>
              </w:rPr>
              <w:t>экономические процессы и явления в СКС</w:t>
            </w:r>
          </w:p>
        </w:tc>
        <w:tc>
          <w:tcPr>
            <w:tcW w:w="1703" w:type="dxa"/>
          </w:tcPr>
          <w:p w:rsidR="00AB4345" w:rsidRPr="007E045A" w:rsidRDefault="00AB4345" w:rsidP="000534EE">
            <w:r w:rsidRPr="007E045A">
              <w:rPr>
                <w:sz w:val="22"/>
                <w:szCs w:val="22"/>
              </w:rPr>
              <w:lastRenderedPageBreak/>
              <w:t xml:space="preserve">Решение ситуационных задач, </w:t>
            </w:r>
            <w:r>
              <w:rPr>
                <w:sz w:val="22"/>
                <w:szCs w:val="22"/>
              </w:rPr>
              <w:t>участие в деловой игре, тестирование</w:t>
            </w:r>
          </w:p>
        </w:tc>
      </w:tr>
      <w:tr w:rsidR="00AB4345" w:rsidRPr="00232912" w:rsidTr="00D61746">
        <w:trPr>
          <w:trHeight w:val="841"/>
        </w:trPr>
        <w:tc>
          <w:tcPr>
            <w:tcW w:w="452" w:type="dxa"/>
          </w:tcPr>
          <w:p w:rsidR="00AB4345" w:rsidRPr="003275FF" w:rsidRDefault="00AB4345" w:rsidP="000534EE">
            <w:r w:rsidRPr="003275FF">
              <w:lastRenderedPageBreak/>
              <w:t>9</w:t>
            </w:r>
          </w:p>
        </w:tc>
        <w:tc>
          <w:tcPr>
            <w:tcW w:w="2248" w:type="dxa"/>
          </w:tcPr>
          <w:p w:rsidR="00AB4345" w:rsidRPr="009A6FB6" w:rsidRDefault="00AB4345" w:rsidP="000534EE">
            <w:pPr>
              <w:pStyle w:val="rvps2"/>
              <w:spacing w:before="0" w:after="0"/>
              <w:jc w:val="left"/>
              <w:rPr>
                <w:rFonts w:ascii="Times New Roman" w:hAnsi="Times New Roman" w:cs="Times New Roman"/>
              </w:rPr>
            </w:pPr>
            <w:r w:rsidRPr="009A6FB6">
              <w:rPr>
                <w:rFonts w:ascii="Times New Roman" w:hAnsi="Times New Roman" w:cs="Times New Roman"/>
              </w:rPr>
              <w:t>Государственное регулирование и перспективы развития социально-культурной сферы</w:t>
            </w:r>
          </w:p>
        </w:tc>
        <w:tc>
          <w:tcPr>
            <w:tcW w:w="1080" w:type="dxa"/>
          </w:tcPr>
          <w:p w:rsidR="00AB4345" w:rsidRPr="003275FF" w:rsidRDefault="00AB4345" w:rsidP="000534EE">
            <w:pPr>
              <w:jc w:val="center"/>
            </w:pPr>
            <w:r w:rsidRPr="003275FF">
              <w:t>ПК-1</w:t>
            </w:r>
          </w:p>
        </w:tc>
        <w:tc>
          <w:tcPr>
            <w:tcW w:w="4017" w:type="dxa"/>
          </w:tcPr>
          <w:p w:rsidR="00AB4345" w:rsidRPr="007E045A" w:rsidRDefault="00AB4345" w:rsidP="000534EE">
            <w:pPr>
              <w:jc w:val="both"/>
              <w:rPr>
                <w:sz w:val="20"/>
              </w:rPr>
            </w:pPr>
            <w:r w:rsidRPr="001C4A24">
              <w:rPr>
                <w:sz w:val="20"/>
              </w:rPr>
              <w:t xml:space="preserve">ПК-1.1. </w:t>
            </w:r>
            <w:r w:rsidRPr="001C4A24">
              <w:rPr>
                <w:i/>
                <w:sz w:val="20"/>
              </w:rPr>
              <w:t>Знает</w:t>
            </w:r>
            <w:r w:rsidRPr="001C4A24">
              <w:rPr>
                <w:sz w:val="20"/>
              </w:rPr>
              <w:t xml:space="preserve"> </w:t>
            </w:r>
            <w:r w:rsidRPr="007E045A">
              <w:rPr>
                <w:iCs/>
                <w:sz w:val="20"/>
              </w:rPr>
              <w:t xml:space="preserve">виды социально-культурных потребностей населения  и их влияние на формирование СКС; </w:t>
            </w:r>
            <w:r w:rsidRPr="007E045A">
              <w:rPr>
                <w:sz w:val="20"/>
              </w:rPr>
              <w:t>понятие, состав и структуру  социально-культурной  сферы;</w:t>
            </w:r>
            <w:r w:rsidRPr="007E045A">
              <w:rPr>
                <w:b/>
                <w:sz w:val="20"/>
              </w:rPr>
              <w:t xml:space="preserve"> </w:t>
            </w:r>
            <w:r w:rsidRPr="007E045A">
              <w:rPr>
                <w:sz w:val="20"/>
              </w:rPr>
              <w:t>типологии продуктов организаций социально-культурной  сферы, типологию и специфику производства и реализации услуг в СКС;</w:t>
            </w:r>
            <w:r w:rsidRPr="007E045A">
              <w:rPr>
                <w:b/>
                <w:sz w:val="20"/>
              </w:rPr>
              <w:t xml:space="preserve"> </w:t>
            </w:r>
            <w:r w:rsidRPr="007E045A">
              <w:rPr>
                <w:sz w:val="20"/>
              </w:rPr>
              <w:t>структуру материальных и трудовых ресурсов социально-культурной сферы; структуру и источники формирования финансовых ресурсов организаций СКС;</w:t>
            </w:r>
            <w:r w:rsidRPr="007E045A">
              <w:rPr>
                <w:b/>
                <w:sz w:val="20"/>
              </w:rPr>
              <w:t xml:space="preserve"> </w:t>
            </w:r>
            <w:r w:rsidRPr="007E045A">
              <w:rPr>
                <w:sz w:val="20"/>
              </w:rPr>
              <w:t>особенности  ценообразования в социально-культурной сфере;</w:t>
            </w:r>
            <w:r w:rsidRPr="007E045A">
              <w:rPr>
                <w:b/>
                <w:sz w:val="20"/>
              </w:rPr>
              <w:t xml:space="preserve"> </w:t>
            </w:r>
            <w:r w:rsidRPr="007E045A">
              <w:rPr>
                <w:sz w:val="20"/>
              </w:rPr>
              <w:t>виды конкуренции в социально-культурной сфере;</w:t>
            </w:r>
            <w:r w:rsidRPr="007E045A">
              <w:rPr>
                <w:b/>
                <w:sz w:val="20"/>
              </w:rPr>
              <w:t xml:space="preserve"> </w:t>
            </w:r>
            <w:r w:rsidRPr="007E045A">
              <w:rPr>
                <w:sz w:val="20"/>
              </w:rPr>
              <w:t>особенности финансового планирования деятельности организаций социально-культурной сферы; формы и методы государственного регулирования функционирования отраслей СКС</w:t>
            </w:r>
          </w:p>
          <w:p w:rsidR="00AB4345" w:rsidRPr="00ED60AC" w:rsidRDefault="00AB4345" w:rsidP="000534EE">
            <w:pPr>
              <w:jc w:val="both"/>
              <w:rPr>
                <w:i/>
                <w:sz w:val="20"/>
              </w:rPr>
            </w:pPr>
            <w:r w:rsidRPr="00ED60AC">
              <w:rPr>
                <w:sz w:val="20"/>
              </w:rPr>
              <w:t xml:space="preserve">ПК-1.2 </w:t>
            </w:r>
            <w:r w:rsidRPr="00ED60AC">
              <w:rPr>
                <w:i/>
                <w:sz w:val="20"/>
              </w:rPr>
              <w:t xml:space="preserve">Умеет </w:t>
            </w:r>
            <w:r w:rsidRPr="007E045A">
              <w:rPr>
                <w:rStyle w:val="21"/>
                <w:noProof/>
                <w:color w:val="000000"/>
                <w:sz w:val="20"/>
                <w:szCs w:val="20"/>
              </w:rPr>
              <w:t xml:space="preserve">оценивать деятельность предприятий и организаций СКС в позиции их способности удовлетворять конкретные потребности населения; идентифицировать предприятия и организации СКС по различным признакам; соотносить продукты и услуги с типологиями экономических благ; выявлять специальные ресурсы СКС (материальные, природные), необходимые для деятельности конкретных </w:t>
            </w:r>
            <w:r w:rsidRPr="007E045A">
              <w:rPr>
                <w:rStyle w:val="21"/>
                <w:noProof/>
                <w:color w:val="000000"/>
                <w:sz w:val="20"/>
                <w:szCs w:val="20"/>
              </w:rPr>
              <w:lastRenderedPageBreak/>
              <w:t>организаций; формулировать требования к трудовым ресурсам СКС в зависимости от вида деятельности предприятий и организаций; выявлять внутренние и внешние источники формирования финансовых ресурсов коммерческих и некоммерческих организаций СКС; использовать ценовую дифференциацию и дискриминацию для различных видов организаций, особенно сферы социально-культурных услуг; анализировать рынки товаров и услуг, выявлять уровень конкуренции и конкурентные преимущества для конкретных объектов; планировать доходы, расходы и ожидаемый чистый доход от зрелищных видов деятельности, разрабатывать сметы проведения отдельных массовых мероприятий;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предприятий и организаций СКС</w:t>
            </w:r>
            <w:r w:rsidRPr="00A14001">
              <w:rPr>
                <w:rStyle w:val="21"/>
                <w:noProof/>
                <w:color w:val="000000"/>
                <w:sz w:val="22"/>
                <w:szCs w:val="22"/>
              </w:rPr>
              <w:t xml:space="preserve">  </w:t>
            </w:r>
          </w:p>
          <w:p w:rsidR="00AB4345" w:rsidRPr="00ED60AC" w:rsidRDefault="00AB4345" w:rsidP="000534EE">
            <w:pPr>
              <w:jc w:val="both"/>
              <w:rPr>
                <w:bCs/>
                <w:sz w:val="20"/>
              </w:rPr>
            </w:pPr>
            <w:r w:rsidRPr="00ED60AC">
              <w:rPr>
                <w:rStyle w:val="rvts32"/>
                <w:bCs/>
                <w:color w:val="000000"/>
                <w:sz w:val="20"/>
                <w:bdr w:val="none" w:sz="0" w:space="0" w:color="auto" w:frame="1"/>
              </w:rPr>
              <w:t xml:space="preserve">ПК-1.3. </w:t>
            </w:r>
            <w:r w:rsidRPr="00ED60AC">
              <w:rPr>
                <w:i/>
                <w:sz w:val="20"/>
              </w:rPr>
              <w:t>Владеет</w:t>
            </w:r>
            <w:r w:rsidRPr="00ED60AC">
              <w:rPr>
                <w:sz w:val="20"/>
              </w:rPr>
              <w:t xml:space="preserve"> </w:t>
            </w:r>
            <w:r w:rsidRPr="007E045A">
              <w:rPr>
                <w:iCs/>
                <w:sz w:val="20"/>
              </w:rPr>
              <w:t xml:space="preserve">навыками решения ситуационных задач; выполнения практических заданий, характеризующих конкретные </w:t>
            </w:r>
            <w:r w:rsidRPr="007E045A">
              <w:rPr>
                <w:color w:val="000000"/>
                <w:sz w:val="20"/>
              </w:rPr>
              <w:t>экономические процессы и явления в СКС;</w:t>
            </w:r>
            <w:r w:rsidRPr="007E045A">
              <w:rPr>
                <w:iCs/>
                <w:sz w:val="20"/>
              </w:rPr>
              <w:t xml:space="preserve"> </w:t>
            </w:r>
            <w:r w:rsidRPr="007E045A">
              <w:rPr>
                <w:sz w:val="20"/>
              </w:rPr>
              <w:t>навыками использования данными отечественной и зарубежной статистики для аналитических исследований, а также студенческих дискуссий по проблемам развития  предприятий и организаций социально-культурной сферы</w:t>
            </w:r>
          </w:p>
        </w:tc>
        <w:tc>
          <w:tcPr>
            <w:tcW w:w="1703" w:type="dxa"/>
          </w:tcPr>
          <w:p w:rsidR="00AB4345" w:rsidRPr="007E045A" w:rsidRDefault="00AB4345" w:rsidP="000534EE">
            <w:pPr>
              <w:rPr>
                <w:sz w:val="20"/>
              </w:rPr>
            </w:pPr>
            <w:r w:rsidRPr="007E045A">
              <w:rPr>
                <w:sz w:val="20"/>
              </w:rPr>
              <w:lastRenderedPageBreak/>
              <w:t xml:space="preserve">Подготовка </w:t>
            </w:r>
            <w:r>
              <w:rPr>
                <w:sz w:val="20"/>
              </w:rPr>
              <w:t xml:space="preserve">сообщений и </w:t>
            </w:r>
            <w:r w:rsidRPr="007E045A">
              <w:rPr>
                <w:sz w:val="20"/>
              </w:rPr>
              <w:t>аналитических обзоров для круглого стола, выполнение кейс-задания, итоговое тестирование</w:t>
            </w:r>
          </w:p>
        </w:tc>
      </w:tr>
      <w:tr w:rsidR="00AB4345" w:rsidRPr="003275FF" w:rsidTr="00D61746">
        <w:tc>
          <w:tcPr>
            <w:tcW w:w="7797" w:type="dxa"/>
            <w:gridSpan w:val="4"/>
          </w:tcPr>
          <w:p w:rsidR="00AB4345" w:rsidRPr="005710BA" w:rsidRDefault="00AB4345" w:rsidP="000534EE">
            <w:pPr>
              <w:jc w:val="both"/>
            </w:pPr>
            <w:r w:rsidRPr="005710BA">
              <w:lastRenderedPageBreak/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703" w:type="dxa"/>
          </w:tcPr>
          <w:p w:rsidR="00AB4345" w:rsidRPr="00D61746" w:rsidRDefault="00AB4345" w:rsidP="000534EE">
            <w:r w:rsidRPr="00D61746">
              <w:t>Зачет, защита курсовой работы</w:t>
            </w:r>
          </w:p>
          <w:p w:rsidR="00AB4345" w:rsidRPr="003275FF" w:rsidRDefault="00AB4345" w:rsidP="000534EE">
            <w:pPr>
              <w:rPr>
                <w:b/>
              </w:rPr>
            </w:pPr>
            <w:r w:rsidRPr="00D61746">
              <w:t>экзамен</w:t>
            </w:r>
          </w:p>
        </w:tc>
      </w:tr>
    </w:tbl>
    <w:p w:rsidR="00AB4345" w:rsidRDefault="00AB4345" w:rsidP="00341617">
      <w:pPr>
        <w:ind w:left="360"/>
        <w:rPr>
          <w:b/>
        </w:rPr>
      </w:pPr>
    </w:p>
    <w:p w:rsidR="00AB4345" w:rsidRPr="00843637" w:rsidRDefault="00AB4345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AB4345" w:rsidRDefault="00AB4345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AB4345" w:rsidRDefault="00AB4345" w:rsidP="00105EEE">
      <w:pPr>
        <w:suppressAutoHyphens/>
        <w:jc w:val="both"/>
        <w:rPr>
          <w:b/>
          <w:sz w:val="28"/>
          <w:szCs w:val="28"/>
          <w:lang w:eastAsia="ar-SA"/>
        </w:rPr>
      </w:pPr>
    </w:p>
    <w:p w:rsidR="00AB4345" w:rsidRPr="00A21D61" w:rsidRDefault="00AB4345" w:rsidP="00105EEE">
      <w:pPr>
        <w:suppressAutoHyphens/>
        <w:jc w:val="both"/>
        <w:rPr>
          <w:b/>
          <w:sz w:val="28"/>
          <w:szCs w:val="28"/>
          <w:lang w:eastAsia="ar-SA"/>
        </w:rPr>
      </w:pPr>
      <w:r w:rsidRPr="00A21D61">
        <w:rPr>
          <w:b/>
          <w:sz w:val="28"/>
          <w:szCs w:val="28"/>
          <w:lang w:eastAsia="ar-SA"/>
        </w:rPr>
        <w:t>3.1. Критерии оценивания (текущий контроль для  аттестации)</w:t>
      </w:r>
    </w:p>
    <w:p w:rsidR="00AB4345" w:rsidRPr="00002FB6" w:rsidRDefault="00AB4345" w:rsidP="00105EEE">
      <w:pPr>
        <w:suppressAutoHyphens/>
        <w:jc w:val="both"/>
        <w:rPr>
          <w:b/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Критерии оценивания по дисциплине «Экономика СКС» разработаны, исходя из требований учебной программы дисциплины и проведенного количества занятий (таблица 2)</w:t>
      </w:r>
    </w:p>
    <w:p w:rsidR="00AB4345" w:rsidRDefault="00AB4345" w:rsidP="00105EEE">
      <w:pPr>
        <w:widowControl w:val="0"/>
        <w:suppressAutoHyphens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8"/>
        <w:gridCol w:w="2587"/>
      </w:tblGrid>
      <w:tr w:rsidR="00AB4345" w:rsidTr="00AD6596">
        <w:tc>
          <w:tcPr>
            <w:tcW w:w="7408" w:type="dxa"/>
          </w:tcPr>
          <w:p w:rsidR="00AB4345" w:rsidRPr="00654C50" w:rsidRDefault="00AB4345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Оценочное средство (для аттестации по дисциплине)</w:t>
            </w:r>
          </w:p>
        </w:tc>
        <w:tc>
          <w:tcPr>
            <w:tcW w:w="2587" w:type="dxa"/>
          </w:tcPr>
          <w:p w:rsidR="00AB4345" w:rsidRPr="00654C50" w:rsidRDefault="00AB4345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Максимальное количество баллов</w:t>
            </w:r>
          </w:p>
        </w:tc>
      </w:tr>
      <w:tr w:rsidR="00AB4345" w:rsidTr="00AD6596">
        <w:tc>
          <w:tcPr>
            <w:tcW w:w="7408" w:type="dxa"/>
          </w:tcPr>
          <w:p w:rsidR="00AB4345" w:rsidRPr="00654C50" w:rsidRDefault="00AB4345" w:rsidP="00105EEE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105EEE">
              <w:rPr>
                <w:b/>
                <w:i/>
                <w:sz w:val="28"/>
                <w:szCs w:val="28"/>
                <w:lang w:eastAsia="ar-SA"/>
              </w:rPr>
              <w:t>7 семестр</w:t>
            </w:r>
            <w:r>
              <w:rPr>
                <w:sz w:val="28"/>
                <w:szCs w:val="28"/>
                <w:lang w:eastAsia="ar-SA"/>
              </w:rPr>
              <w:t>:</w:t>
            </w:r>
          </w:p>
        </w:tc>
        <w:tc>
          <w:tcPr>
            <w:tcW w:w="2587" w:type="dxa"/>
          </w:tcPr>
          <w:p w:rsidR="00AB4345" w:rsidRPr="00654C50" w:rsidRDefault="00AB4345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B4345" w:rsidTr="00AD6596">
        <w:tc>
          <w:tcPr>
            <w:tcW w:w="7408" w:type="dxa"/>
          </w:tcPr>
          <w:p w:rsidR="00AB4345" w:rsidRPr="00654C50" w:rsidRDefault="00AB4345" w:rsidP="00AD6596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Тестовое задани</w:t>
            </w:r>
            <w:r>
              <w:rPr>
                <w:sz w:val="28"/>
                <w:szCs w:val="28"/>
                <w:lang w:eastAsia="ar-SA"/>
              </w:rPr>
              <w:t>е: «Понятие, состав и структура СКС</w:t>
            </w:r>
            <w:r w:rsidRPr="00654C50">
              <w:rPr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2587" w:type="dxa"/>
          </w:tcPr>
          <w:p w:rsidR="00AB4345" w:rsidRPr="00654C50" w:rsidRDefault="00AB4345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AB4345" w:rsidTr="00AD6596">
        <w:tc>
          <w:tcPr>
            <w:tcW w:w="7408" w:type="dxa"/>
          </w:tcPr>
          <w:p w:rsidR="00AB4345" w:rsidRPr="005422FD" w:rsidRDefault="00AB4345" w:rsidP="005422F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Задание для выполнения</w:t>
            </w:r>
            <w:r w:rsidRPr="00654C50">
              <w:rPr>
                <w:sz w:val="28"/>
                <w:szCs w:val="28"/>
                <w:lang w:eastAsia="ar-SA"/>
              </w:rPr>
              <w:t xml:space="preserve"> в малой группе: «</w:t>
            </w:r>
            <w:r>
              <w:rPr>
                <w:sz w:val="28"/>
                <w:szCs w:val="28"/>
              </w:rPr>
              <w:t>«Идентификация продуктов и услуг в СКС как видов экономических благ</w:t>
            </w:r>
            <w:r w:rsidRPr="00654C50">
              <w:rPr>
                <w:sz w:val="28"/>
                <w:szCs w:val="28"/>
              </w:rPr>
              <w:t>»</w:t>
            </w:r>
            <w:r w:rsidRPr="00654C50">
              <w:rPr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2587" w:type="dxa"/>
          </w:tcPr>
          <w:p w:rsidR="00AB4345" w:rsidRPr="00654C50" w:rsidRDefault="00AB4345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AB4345" w:rsidTr="00AD6596">
        <w:tc>
          <w:tcPr>
            <w:tcW w:w="7408" w:type="dxa"/>
          </w:tcPr>
          <w:p w:rsidR="00AB4345" w:rsidRPr="007A0E58" w:rsidRDefault="00AB4345" w:rsidP="00AD6596">
            <w:pPr>
              <w:widowControl w:val="0"/>
              <w:suppressAutoHyphens/>
              <w:rPr>
                <w:rFonts w:ascii="Calibri" w:hAnsi="Calibri"/>
                <w:sz w:val="28"/>
                <w:szCs w:val="28"/>
                <w:lang w:eastAsia="ar-SA"/>
              </w:rPr>
            </w:pPr>
            <w:r w:rsidRPr="007A0E58">
              <w:rPr>
                <w:sz w:val="28"/>
                <w:szCs w:val="28"/>
                <w:lang w:eastAsia="ar-SA"/>
              </w:rPr>
              <w:t>Тестовое задание: «</w:t>
            </w:r>
            <w:r w:rsidRPr="007A0E58">
              <w:rPr>
                <w:sz w:val="28"/>
                <w:szCs w:val="28"/>
              </w:rPr>
              <w:t>Типологии продуктов и услуг в СКС»</w:t>
            </w:r>
          </w:p>
        </w:tc>
        <w:tc>
          <w:tcPr>
            <w:tcW w:w="2587" w:type="dxa"/>
          </w:tcPr>
          <w:p w:rsidR="00AB4345" w:rsidRPr="00654C50" w:rsidRDefault="00AB4345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654C50"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AB4345" w:rsidTr="00AD6596">
        <w:tc>
          <w:tcPr>
            <w:tcW w:w="7408" w:type="dxa"/>
          </w:tcPr>
          <w:p w:rsidR="00AB4345" w:rsidRPr="00654C50" w:rsidRDefault="00AB4345" w:rsidP="00AD6596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Сообщение-презентация на тему «Природные явления, </w:t>
            </w:r>
            <w:r>
              <w:rPr>
                <w:sz w:val="28"/>
                <w:szCs w:val="28"/>
                <w:lang w:eastAsia="ar-SA"/>
              </w:rPr>
              <w:lastRenderedPageBreak/>
              <w:t xml:space="preserve">ресурсы и достопримечательности города (региона) и эффективность их применения в СКС» </w:t>
            </w:r>
          </w:p>
        </w:tc>
        <w:tc>
          <w:tcPr>
            <w:tcW w:w="2587" w:type="dxa"/>
          </w:tcPr>
          <w:p w:rsidR="00AB4345" w:rsidRPr="00654C50" w:rsidRDefault="00AB4345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10</w:t>
            </w:r>
          </w:p>
        </w:tc>
      </w:tr>
      <w:tr w:rsidR="00AB4345" w:rsidTr="00AD6596">
        <w:tc>
          <w:tcPr>
            <w:tcW w:w="7408" w:type="dxa"/>
          </w:tcPr>
          <w:p w:rsidR="00AB4345" w:rsidRPr="00654C50" w:rsidRDefault="00AB4345" w:rsidP="00AD6596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 w:rsidRPr="00105EEE">
              <w:rPr>
                <w:b/>
                <w:i/>
                <w:sz w:val="28"/>
                <w:szCs w:val="28"/>
                <w:lang w:eastAsia="ar-SA"/>
              </w:rPr>
              <w:lastRenderedPageBreak/>
              <w:t>8 семестр</w:t>
            </w:r>
            <w:r>
              <w:rPr>
                <w:sz w:val="28"/>
                <w:szCs w:val="28"/>
                <w:lang w:eastAsia="ar-SA"/>
              </w:rPr>
              <w:t>:</w:t>
            </w:r>
          </w:p>
        </w:tc>
        <w:tc>
          <w:tcPr>
            <w:tcW w:w="2587" w:type="dxa"/>
          </w:tcPr>
          <w:p w:rsidR="00AB4345" w:rsidRPr="00654C50" w:rsidRDefault="00AB4345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AB4345" w:rsidTr="00AD6596">
        <w:tc>
          <w:tcPr>
            <w:tcW w:w="7408" w:type="dxa"/>
          </w:tcPr>
          <w:p w:rsidR="00AB4345" w:rsidRPr="00654C50" w:rsidRDefault="00AB4345" w:rsidP="00AD6596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Тестовое задание по теме </w:t>
            </w:r>
            <w:r w:rsidRPr="00951F38">
              <w:rPr>
                <w:sz w:val="28"/>
                <w:szCs w:val="28"/>
                <w:lang w:eastAsia="ar-SA"/>
              </w:rPr>
              <w:t>«</w:t>
            </w:r>
            <w:r w:rsidRPr="00951F38">
              <w:rPr>
                <w:sz w:val="28"/>
                <w:szCs w:val="28"/>
              </w:rPr>
              <w:t>Финансовые ресурсы  социально-культурной сферы и источники их формирования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87" w:type="dxa"/>
          </w:tcPr>
          <w:p w:rsidR="00AB4345" w:rsidRPr="00654C50" w:rsidRDefault="00AB4345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AB4345" w:rsidTr="00AD6596">
        <w:tc>
          <w:tcPr>
            <w:tcW w:w="7408" w:type="dxa"/>
          </w:tcPr>
          <w:p w:rsidR="00AB4345" w:rsidRPr="00654C50" w:rsidRDefault="00AB4345" w:rsidP="00AD6596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Решение ситуационных задач по финансовому планированию зрелищных видов деятельности в СКС</w:t>
            </w:r>
          </w:p>
        </w:tc>
        <w:tc>
          <w:tcPr>
            <w:tcW w:w="2587" w:type="dxa"/>
          </w:tcPr>
          <w:p w:rsidR="00AB4345" w:rsidRPr="00654C50" w:rsidRDefault="00AB4345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</w:tr>
      <w:tr w:rsidR="00AB4345" w:rsidTr="00AD6596">
        <w:tc>
          <w:tcPr>
            <w:tcW w:w="7408" w:type="dxa"/>
          </w:tcPr>
          <w:p w:rsidR="00AB4345" w:rsidRPr="00654C50" w:rsidRDefault="00AB4345" w:rsidP="00AD6596">
            <w:pPr>
              <w:widowControl w:val="0"/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Деловая игра: планирование безубыточных гастролей балетного  коллектива</w:t>
            </w:r>
          </w:p>
        </w:tc>
        <w:tc>
          <w:tcPr>
            <w:tcW w:w="2587" w:type="dxa"/>
          </w:tcPr>
          <w:p w:rsidR="00AB4345" w:rsidRPr="00654C50" w:rsidRDefault="00AB4345" w:rsidP="00AD6596">
            <w:pPr>
              <w:widowControl w:val="0"/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20</w:t>
            </w:r>
          </w:p>
        </w:tc>
      </w:tr>
    </w:tbl>
    <w:p w:rsidR="00AB4345" w:rsidRDefault="00AB4345" w:rsidP="00105EEE">
      <w:pPr>
        <w:widowControl w:val="0"/>
        <w:suppressAutoHyphens/>
        <w:rPr>
          <w:sz w:val="28"/>
          <w:szCs w:val="28"/>
          <w:lang w:eastAsia="ar-SA"/>
        </w:rPr>
      </w:pPr>
    </w:p>
    <w:p w:rsidR="00AB4345" w:rsidRDefault="00AB4345" w:rsidP="00105EEE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Максимальное количество баллов – 40.</w:t>
      </w:r>
    </w:p>
    <w:p w:rsidR="00AB4345" w:rsidRDefault="00AB4345" w:rsidP="00105EEE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аттестации– 20.</w:t>
      </w:r>
    </w:p>
    <w:p w:rsidR="00AB4345" w:rsidRPr="0013653B" w:rsidRDefault="00AB4345" w:rsidP="00105EEE">
      <w:pPr>
        <w:widowControl w:val="0"/>
        <w:suppressAutoHyphens/>
        <w:rPr>
          <w:sz w:val="28"/>
          <w:szCs w:val="28"/>
          <w:lang w:eastAsia="ar-SA"/>
        </w:rPr>
      </w:pPr>
    </w:p>
    <w:p w:rsidR="00AB4345" w:rsidRPr="00CC65D0" w:rsidRDefault="00AB4345" w:rsidP="00EF2348">
      <w:pPr>
        <w:jc w:val="both"/>
        <w:rPr>
          <w:b/>
          <w:sz w:val="28"/>
          <w:szCs w:val="28"/>
        </w:rPr>
      </w:pPr>
      <w:r w:rsidRPr="00CC65D0">
        <w:rPr>
          <w:b/>
          <w:sz w:val="28"/>
          <w:szCs w:val="28"/>
        </w:rPr>
        <w:t>3.2. Критерий оценивания (зачет)</w:t>
      </w:r>
    </w:p>
    <w:p w:rsidR="00AB4345" w:rsidRPr="0098331C" w:rsidRDefault="00AB4345" w:rsidP="00EF2348">
      <w:pPr>
        <w:tabs>
          <w:tab w:val="left" w:pos="900"/>
        </w:tabs>
        <w:ind w:firstLine="709"/>
        <w:jc w:val="both"/>
      </w:pPr>
      <w:r w:rsidRPr="0098331C">
        <w:t xml:space="preserve">Знания, умения, навыки и компетенции студентов </w:t>
      </w:r>
      <w:r>
        <w:t xml:space="preserve">в 7 семестре </w:t>
      </w:r>
      <w:r w:rsidRPr="0098331C">
        <w:t>оцениваются следующими оценками: «зачтено», «не зачтено».</w:t>
      </w:r>
    </w:p>
    <w:p w:rsidR="00AB4345" w:rsidRPr="00397282" w:rsidRDefault="00AB4345" w:rsidP="00397282">
      <w:pPr>
        <w:widowControl w:val="0"/>
        <w:suppressAutoHyphens/>
        <w:jc w:val="both"/>
        <w:rPr>
          <w:lang w:eastAsia="ar-SA"/>
        </w:rPr>
      </w:pPr>
      <w:r>
        <w:rPr>
          <w:b/>
          <w:lang w:eastAsia="ar-SA"/>
        </w:rPr>
        <w:t xml:space="preserve">         «з</w:t>
      </w:r>
      <w:r w:rsidRPr="00397282">
        <w:rPr>
          <w:b/>
          <w:lang w:eastAsia="ar-SA"/>
        </w:rPr>
        <w:t>ачтено»</w:t>
      </w:r>
      <w:r w:rsidRPr="00397282">
        <w:rPr>
          <w:lang w:eastAsia="ar-SA"/>
        </w:rPr>
        <w:t xml:space="preserve"> </w:t>
      </w:r>
      <w:r>
        <w:rPr>
          <w:lang w:eastAsia="ar-SA"/>
        </w:rPr>
        <w:t xml:space="preserve"> </w:t>
      </w:r>
      <w:r w:rsidRPr="00397282">
        <w:rPr>
          <w:lang w:eastAsia="ar-SA"/>
        </w:rPr>
        <w:t xml:space="preserve">выставляется студенту при условии, что </w:t>
      </w:r>
      <w:r>
        <w:rPr>
          <w:lang w:eastAsia="ar-SA"/>
        </w:rPr>
        <w:t>студент</w:t>
      </w:r>
      <w:r w:rsidRPr="00397282">
        <w:rPr>
          <w:lang w:eastAsia="ar-SA"/>
        </w:rPr>
        <w:t xml:space="preserve"> </w:t>
      </w:r>
      <w:r>
        <w:rPr>
          <w:lang w:eastAsia="ar-SA"/>
        </w:rPr>
        <w:t>овладел</w:t>
      </w:r>
      <w:r w:rsidRPr="00397282">
        <w:rPr>
          <w:lang w:eastAsia="ar-SA"/>
        </w:rPr>
        <w:t xml:space="preserve"> необходимыми </w:t>
      </w:r>
      <w:r>
        <w:rPr>
          <w:lang w:eastAsia="ar-SA"/>
        </w:rPr>
        <w:t xml:space="preserve">знаниями, </w:t>
      </w:r>
      <w:r w:rsidRPr="00397282">
        <w:rPr>
          <w:lang w:eastAsia="ar-SA"/>
        </w:rPr>
        <w:t>умениями и навыками в выполнении практ</w:t>
      </w:r>
      <w:r>
        <w:rPr>
          <w:lang w:eastAsia="ar-SA"/>
        </w:rPr>
        <w:t>ических заданий.</w:t>
      </w:r>
    </w:p>
    <w:p w:rsidR="00AB4345" w:rsidRDefault="00AB4345" w:rsidP="00EF2348">
      <w:pPr>
        <w:ind w:firstLine="709"/>
        <w:jc w:val="both"/>
      </w:pPr>
      <w:r w:rsidRPr="0098331C">
        <w:t>Основным условие</w:t>
      </w:r>
      <w:r>
        <w:t>м получения</w:t>
      </w:r>
      <w:r w:rsidRPr="0098331C">
        <w:t xml:space="preserve"> зачета является: посещаемость лекционных и семина</w:t>
      </w:r>
      <w:r>
        <w:t>рских занятий, полностью выполненные</w:t>
      </w:r>
      <w:r w:rsidRPr="0098331C">
        <w:t xml:space="preserve"> </w:t>
      </w:r>
      <w:r>
        <w:t>аудиторные и самостоятельные практические задания</w:t>
      </w:r>
      <w:r w:rsidRPr="0098331C">
        <w:t xml:space="preserve"> </w:t>
      </w:r>
      <w:r>
        <w:t>(работа в малой группе, выступление с  сообщением/ презентацией, тестирование) успешная защита курсовой работы.</w:t>
      </w:r>
    </w:p>
    <w:p w:rsidR="00AB4345" w:rsidRDefault="00AB4345" w:rsidP="006F4C4F">
      <w:pPr>
        <w:tabs>
          <w:tab w:val="left" w:pos="945"/>
        </w:tabs>
        <w:jc w:val="both"/>
      </w:pPr>
      <w:r>
        <w:rPr>
          <w:b/>
        </w:rPr>
        <w:t xml:space="preserve">            </w:t>
      </w:r>
      <w:r w:rsidRPr="0098331C">
        <w:rPr>
          <w:b/>
        </w:rPr>
        <w:t xml:space="preserve"> «не зачтено»</w:t>
      </w:r>
      <w:r w:rsidRPr="0098331C">
        <w:t xml:space="preserve"> выставляется студенту при условии, если он показал отсутствие основных положений учебной дисциплины, </w:t>
      </w:r>
      <w:r>
        <w:t>имеет долги по выполнению практических заданий, тестированию и защите курсовой работы</w:t>
      </w:r>
    </w:p>
    <w:p w:rsidR="00AB4345" w:rsidRDefault="00AB4345" w:rsidP="00EF2348">
      <w:pPr>
        <w:tabs>
          <w:tab w:val="left" w:pos="945"/>
        </w:tabs>
        <w:ind w:firstLine="709"/>
        <w:jc w:val="both"/>
      </w:pPr>
    </w:p>
    <w:p w:rsidR="00AB4345" w:rsidRPr="00C6402A" w:rsidRDefault="00AB4345" w:rsidP="00EF2348">
      <w:pPr>
        <w:tabs>
          <w:tab w:val="left" w:pos="945"/>
        </w:tabs>
        <w:jc w:val="both"/>
        <w:rPr>
          <w:b/>
          <w:sz w:val="28"/>
          <w:szCs w:val="28"/>
        </w:rPr>
      </w:pPr>
      <w:r w:rsidRPr="00C6402A">
        <w:rPr>
          <w:b/>
          <w:sz w:val="28"/>
          <w:szCs w:val="28"/>
        </w:rPr>
        <w:t>3.3 Критерии оценивания (курсовая работа)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804"/>
      </w:tblGrid>
      <w:tr w:rsidR="00AB4345" w:rsidRPr="00C6402A" w:rsidTr="000534EE">
        <w:tc>
          <w:tcPr>
            <w:tcW w:w="2552" w:type="dxa"/>
          </w:tcPr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 xml:space="preserve">  Оценка</w:t>
            </w:r>
          </w:p>
        </w:tc>
        <w:tc>
          <w:tcPr>
            <w:tcW w:w="6804" w:type="dxa"/>
          </w:tcPr>
          <w:p w:rsidR="00AB4345" w:rsidRPr="00C6402A" w:rsidRDefault="00AB4345" w:rsidP="000534EE">
            <w:pPr>
              <w:autoSpaceDE w:val="0"/>
              <w:autoSpaceDN w:val="0"/>
              <w:adjustRightInd w:val="0"/>
              <w:jc w:val="center"/>
            </w:pPr>
            <w:r w:rsidRPr="00C6402A">
              <w:t>Критерии оценивания</w:t>
            </w:r>
          </w:p>
        </w:tc>
      </w:tr>
      <w:tr w:rsidR="00AB4345" w:rsidRPr="00C6402A" w:rsidTr="000534EE">
        <w:tc>
          <w:tcPr>
            <w:tcW w:w="2552" w:type="dxa"/>
          </w:tcPr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Отлично</w:t>
            </w:r>
          </w:p>
        </w:tc>
        <w:tc>
          <w:tcPr>
            <w:tcW w:w="6804" w:type="dxa"/>
          </w:tcPr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1). Теоретическая часть полно раскрывает суть проблемы, заявленной в теме, снабжена ссылками на источники информации, иллюстративным материалом (таблицы, схемы) и краткими выводами по главе.</w:t>
            </w:r>
          </w:p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2). Практическая (аналитическая) часть содержит: обзор (анализ) фактических показателей в динамике за три - пять последних лет, снабжена ссылками на источники информации, иллюстративным материалом (таблицы, графики, диаграммы) и краткими выводами по главе.</w:t>
            </w:r>
          </w:p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3)  Список источников информации сформирован не менее, чем из 15 наименований, включая информационные ресурсы интернета.</w:t>
            </w:r>
          </w:p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4). Оформление текста полностью соответствует имеющимся в СПбГУП требованиям.</w:t>
            </w:r>
          </w:p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5). Доля авторского текста при проверке на плагиат  составляет  более 80%.</w:t>
            </w:r>
          </w:p>
        </w:tc>
      </w:tr>
      <w:tr w:rsidR="00AB4345" w:rsidRPr="00C6402A" w:rsidTr="000534EE">
        <w:tc>
          <w:tcPr>
            <w:tcW w:w="2552" w:type="dxa"/>
          </w:tcPr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Хорошо</w:t>
            </w:r>
          </w:p>
        </w:tc>
        <w:tc>
          <w:tcPr>
            <w:tcW w:w="6804" w:type="dxa"/>
          </w:tcPr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1). Теоретическая часть полно раскрывает суть проблемы, заявленной в теме, снабжена ссылками на источники информации, иллюстративным материалом (таблицы, схемы) и краткими выводами по главе.</w:t>
            </w:r>
          </w:p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lastRenderedPageBreak/>
              <w:t>2). Практическая (аналитическая) часть содержит: обзор (анализ) фактических показателей в динамике за три - пять последних лет, снабжена ссылками на источники информации, иллюстративным материалом (таблицы, графики, диаграммы) и краткими выводами по главе.</w:t>
            </w:r>
          </w:p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3)  Список источников информации сформирован не менее, чем из 15 наименований, включая информационные ресурсы интернета.</w:t>
            </w:r>
          </w:p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4). Оформление текста полностью соответствует имеющимся в СПбГУП требованиям.</w:t>
            </w:r>
          </w:p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 xml:space="preserve">5). Доля авторского текста при проверке </w:t>
            </w:r>
            <w:r>
              <w:t>на плагиат  составляет  не менее 75</w:t>
            </w:r>
            <w:r w:rsidRPr="00C6402A">
              <w:t>%.</w:t>
            </w:r>
          </w:p>
        </w:tc>
      </w:tr>
      <w:tr w:rsidR="00AB4345" w:rsidRPr="00C6402A" w:rsidTr="000534EE">
        <w:tc>
          <w:tcPr>
            <w:tcW w:w="2552" w:type="dxa"/>
          </w:tcPr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lastRenderedPageBreak/>
              <w:t>Удовлетворительно</w:t>
            </w:r>
          </w:p>
        </w:tc>
        <w:tc>
          <w:tcPr>
            <w:tcW w:w="6804" w:type="dxa"/>
          </w:tcPr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1). Теоретическая часть  поверхностно раскрывает суть проблемы, заявленной в теме,  отсутствуют  ссылки на источники информации и  иллюстративный материал.</w:t>
            </w:r>
          </w:p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2). Практическая (аналитическая) часть содержит: обзор (анализ) старых фактических показателей,  мало  иллюстративных материалов.</w:t>
            </w:r>
          </w:p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3). Имеются замечания к оформлению текстового материала и списка источников информации.</w:t>
            </w:r>
          </w:p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4). Доля авторского текста при проверке на плагиат  составляет  от 60 до 69%.</w:t>
            </w:r>
          </w:p>
        </w:tc>
      </w:tr>
      <w:tr w:rsidR="00AB4345" w:rsidRPr="00C6402A" w:rsidTr="000534EE">
        <w:tc>
          <w:tcPr>
            <w:tcW w:w="2552" w:type="dxa"/>
          </w:tcPr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>Неудовлетворительно</w:t>
            </w:r>
          </w:p>
        </w:tc>
        <w:tc>
          <w:tcPr>
            <w:tcW w:w="6804" w:type="dxa"/>
          </w:tcPr>
          <w:p w:rsidR="00AB4345" w:rsidRPr="00C6402A" w:rsidRDefault="00AB4345" w:rsidP="000534EE">
            <w:pPr>
              <w:autoSpaceDE w:val="0"/>
              <w:autoSpaceDN w:val="0"/>
              <w:adjustRightInd w:val="0"/>
              <w:jc w:val="both"/>
            </w:pPr>
            <w:r w:rsidRPr="00C6402A">
              <w:t xml:space="preserve">  Оценку </w:t>
            </w:r>
            <w:r w:rsidRPr="00C6402A">
              <w:rPr>
                <w:b/>
              </w:rPr>
              <w:t>«неудовлетворительно»</w:t>
            </w:r>
            <w:r w:rsidRPr="00C6402A">
              <w:t xml:space="preserve"> заслуживает  курсовая работа, в которой либо содержание работы не соответствует выбранной теме, либо доля авторского текста составляет менее 60%.</w:t>
            </w:r>
          </w:p>
        </w:tc>
      </w:tr>
    </w:tbl>
    <w:p w:rsidR="00AB4345" w:rsidRPr="00C6402A" w:rsidRDefault="00AB4345" w:rsidP="00EF2348">
      <w:pPr>
        <w:autoSpaceDE w:val="0"/>
        <w:autoSpaceDN w:val="0"/>
        <w:adjustRightInd w:val="0"/>
        <w:jc w:val="both"/>
      </w:pPr>
    </w:p>
    <w:p w:rsidR="00AB4345" w:rsidRPr="00CC65D0" w:rsidRDefault="00AB4345" w:rsidP="00EF2348">
      <w:pPr>
        <w:jc w:val="both"/>
        <w:rPr>
          <w:b/>
          <w:sz w:val="28"/>
          <w:szCs w:val="28"/>
        </w:rPr>
      </w:pPr>
      <w:r w:rsidRPr="00CC65D0">
        <w:rPr>
          <w:b/>
          <w:sz w:val="28"/>
          <w:szCs w:val="28"/>
        </w:rPr>
        <w:t xml:space="preserve">3.4. Критерий оценивания (экзамен) </w:t>
      </w:r>
    </w:p>
    <w:p w:rsidR="00AB4345" w:rsidRDefault="00AB4345" w:rsidP="00EF2348">
      <w:pPr>
        <w:jc w:val="both"/>
      </w:pPr>
      <w:r w:rsidRPr="0098331C">
        <w:t>Знания, умения, навыки и компетенции студентов оцениваются следующими оценками: «отлично», «хорошо», «удовлетворительно», «неудовлетворительно»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7"/>
        <w:gridCol w:w="7053"/>
      </w:tblGrid>
      <w:tr w:rsidR="00AB4345" w:rsidRPr="00E47E75" w:rsidTr="00EF2348">
        <w:trPr>
          <w:trHeight w:val="303"/>
        </w:trPr>
        <w:tc>
          <w:tcPr>
            <w:tcW w:w="2817" w:type="dxa"/>
          </w:tcPr>
          <w:p w:rsidR="00AB4345" w:rsidRPr="00E47E75" w:rsidRDefault="00AB4345" w:rsidP="000534EE">
            <w:pPr>
              <w:jc w:val="both"/>
              <w:rPr>
                <w:b/>
              </w:rPr>
            </w:pPr>
            <w:r w:rsidRPr="00E47E75">
              <w:rPr>
                <w:b/>
              </w:rPr>
              <w:t>Оценка</w:t>
            </w:r>
          </w:p>
        </w:tc>
        <w:tc>
          <w:tcPr>
            <w:tcW w:w="7053" w:type="dxa"/>
          </w:tcPr>
          <w:p w:rsidR="00AB4345" w:rsidRPr="00E47E75" w:rsidRDefault="00AB4345" w:rsidP="000534EE">
            <w:pPr>
              <w:jc w:val="both"/>
              <w:rPr>
                <w:b/>
              </w:rPr>
            </w:pPr>
            <w:r w:rsidRPr="00E47E75">
              <w:rPr>
                <w:b/>
              </w:rPr>
              <w:t xml:space="preserve">Критерии оценивания </w:t>
            </w:r>
          </w:p>
          <w:p w:rsidR="00AB4345" w:rsidRPr="00E47E75" w:rsidRDefault="00AB4345" w:rsidP="000534EE">
            <w:pPr>
              <w:jc w:val="both"/>
              <w:rPr>
                <w:b/>
              </w:rPr>
            </w:pPr>
          </w:p>
        </w:tc>
      </w:tr>
      <w:tr w:rsidR="00AB4345" w:rsidRPr="00E47E75" w:rsidTr="00EF2348">
        <w:tc>
          <w:tcPr>
            <w:tcW w:w="2817" w:type="dxa"/>
          </w:tcPr>
          <w:p w:rsidR="00AB4345" w:rsidRPr="00E47E75" w:rsidRDefault="00AB4345" w:rsidP="000534EE">
            <w:pPr>
              <w:jc w:val="both"/>
              <w:rPr>
                <w:b/>
              </w:rPr>
            </w:pPr>
            <w:r w:rsidRPr="00E47E75">
              <w:rPr>
                <w:b/>
              </w:rPr>
              <w:t>«отлично»</w:t>
            </w:r>
          </w:p>
        </w:tc>
        <w:tc>
          <w:tcPr>
            <w:tcW w:w="7053" w:type="dxa"/>
          </w:tcPr>
          <w:p w:rsidR="00AB4345" w:rsidRPr="00E47E75" w:rsidRDefault="00AB4345" w:rsidP="000534EE">
            <w:pPr>
              <w:jc w:val="both"/>
            </w:pPr>
            <w:r w:rsidRPr="00E47E75">
              <w:t>студент глубоко и прочно усвоил весь программный материал, исчерпывающе, последовательно, грамотно и логически стройно его излагает, увязывает с практикой, свободно справляется с решением ситуационных задач и  тестовыми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      </w:r>
          </w:p>
        </w:tc>
      </w:tr>
      <w:tr w:rsidR="00AB4345" w:rsidRPr="00E47E75" w:rsidTr="00EF2348">
        <w:tc>
          <w:tcPr>
            <w:tcW w:w="2817" w:type="dxa"/>
          </w:tcPr>
          <w:p w:rsidR="00AB4345" w:rsidRPr="00E47E75" w:rsidRDefault="00AB4345" w:rsidP="000534EE">
            <w:pPr>
              <w:jc w:val="both"/>
              <w:rPr>
                <w:b/>
              </w:rPr>
            </w:pPr>
            <w:r w:rsidRPr="00E47E75">
              <w:t>«</w:t>
            </w:r>
            <w:r w:rsidRPr="00E47E75">
              <w:rPr>
                <w:b/>
              </w:rPr>
              <w:t>хорошо</w:t>
            </w:r>
            <w:r w:rsidRPr="00E47E75">
              <w:t>»</w:t>
            </w:r>
          </w:p>
        </w:tc>
        <w:tc>
          <w:tcPr>
            <w:tcW w:w="7053" w:type="dxa"/>
          </w:tcPr>
          <w:p w:rsidR="00AB4345" w:rsidRPr="00E47E75" w:rsidRDefault="00AB4345" w:rsidP="000534EE">
            <w:pPr>
              <w:jc w:val="both"/>
            </w:pPr>
            <w:r w:rsidRPr="00E47E75"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ответах на дополнительные вопросы, может правильно применять теоретические положения и владеет необходимыми умениями и навыками в выполнении тестовых заданий и решении задач, испытывает незначительные затруднения при самостоятельном обобщении программного материала.</w:t>
            </w:r>
          </w:p>
        </w:tc>
      </w:tr>
      <w:tr w:rsidR="00AB4345" w:rsidRPr="00E47E75" w:rsidTr="00EF2348">
        <w:tc>
          <w:tcPr>
            <w:tcW w:w="2817" w:type="dxa"/>
          </w:tcPr>
          <w:p w:rsidR="00AB4345" w:rsidRPr="00E47E75" w:rsidRDefault="00AB4345" w:rsidP="000534EE">
            <w:pPr>
              <w:jc w:val="both"/>
              <w:rPr>
                <w:b/>
              </w:rPr>
            </w:pPr>
            <w:r w:rsidRPr="00E47E75">
              <w:t>«</w:t>
            </w:r>
            <w:r w:rsidRPr="00E47E75">
              <w:rPr>
                <w:b/>
              </w:rPr>
              <w:t>удовлетворительно</w:t>
            </w:r>
            <w:r w:rsidRPr="00E47E75">
              <w:t>»</w:t>
            </w:r>
          </w:p>
        </w:tc>
        <w:tc>
          <w:tcPr>
            <w:tcW w:w="7053" w:type="dxa"/>
          </w:tcPr>
          <w:p w:rsidR="00AB4345" w:rsidRPr="00E47E75" w:rsidRDefault="00AB4345" w:rsidP="000534EE">
            <w:pPr>
              <w:jc w:val="both"/>
            </w:pPr>
            <w:r w:rsidRPr="00E47E75">
              <w:t xml:space="preserve">студент усвоил только основной программный материал, но не знает его отдельных положений, в ответах допускает неточности, недостаточно правильные формулировки, не в полной мере владеет умениями и навыками в выполнении тестовых заданий и решении задач, испытывает существенные затруднения при </w:t>
            </w:r>
            <w:r w:rsidRPr="00E47E75">
              <w:lastRenderedPageBreak/>
              <w:t>ответах на дополнительные вопросы.</w:t>
            </w:r>
          </w:p>
        </w:tc>
      </w:tr>
      <w:tr w:rsidR="00AB4345" w:rsidRPr="00E47E75" w:rsidTr="00EF2348">
        <w:tc>
          <w:tcPr>
            <w:tcW w:w="2817" w:type="dxa"/>
          </w:tcPr>
          <w:p w:rsidR="00AB4345" w:rsidRPr="00E47E75" w:rsidRDefault="00AB4345" w:rsidP="000534EE">
            <w:pPr>
              <w:jc w:val="both"/>
            </w:pPr>
            <w:r w:rsidRPr="00E47E75">
              <w:lastRenderedPageBreak/>
              <w:t>«</w:t>
            </w:r>
            <w:r w:rsidRPr="00E47E75">
              <w:rPr>
                <w:b/>
              </w:rPr>
              <w:t>неудовлетворительно</w:t>
            </w:r>
            <w:r w:rsidRPr="00E47E75">
              <w:t xml:space="preserve">» </w:t>
            </w:r>
          </w:p>
          <w:p w:rsidR="00AB4345" w:rsidRPr="00E47E75" w:rsidRDefault="00AB4345" w:rsidP="000534EE">
            <w:pPr>
              <w:jc w:val="both"/>
            </w:pPr>
          </w:p>
        </w:tc>
        <w:tc>
          <w:tcPr>
            <w:tcW w:w="7053" w:type="dxa"/>
          </w:tcPr>
          <w:p w:rsidR="00AB4345" w:rsidRPr="00E47E75" w:rsidRDefault="00AB4345" w:rsidP="000534EE">
            <w:pPr>
              <w:jc w:val="both"/>
            </w:pPr>
            <w:r w:rsidRPr="00E47E75">
              <w:t>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 вопросы.</w:t>
            </w:r>
          </w:p>
        </w:tc>
      </w:tr>
    </w:tbl>
    <w:p w:rsidR="00AB4345" w:rsidRPr="00843637" w:rsidRDefault="00AB4345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</w:p>
    <w:p w:rsidR="00AB4345" w:rsidRDefault="00AB4345" w:rsidP="00742CE7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</w:p>
    <w:p w:rsidR="00AB4345" w:rsidRPr="00EE47EA" w:rsidRDefault="00AB4345" w:rsidP="00742CE7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 xml:space="preserve">4. </w:t>
      </w:r>
      <w:r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AB4345" w:rsidRDefault="00AB4345" w:rsidP="00742CE7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4.1. </w:t>
      </w:r>
      <w:r>
        <w:rPr>
          <w:b/>
          <w:sz w:val="28"/>
          <w:szCs w:val="28"/>
          <w:lang w:eastAsia="ar-SA"/>
        </w:rPr>
        <w:t>Содержание оценочных средств</w:t>
      </w:r>
      <w:r w:rsidRPr="00410DE9">
        <w:rPr>
          <w:b/>
          <w:sz w:val="28"/>
          <w:szCs w:val="28"/>
          <w:lang w:eastAsia="ar-SA"/>
        </w:rPr>
        <w:t xml:space="preserve"> текущего контроля знаний</w:t>
      </w:r>
    </w:p>
    <w:p w:rsidR="00AB4345" w:rsidRPr="00410DE9" w:rsidRDefault="00AB4345" w:rsidP="00742CE7">
      <w:pPr>
        <w:rPr>
          <w:b/>
          <w:sz w:val="28"/>
          <w:szCs w:val="28"/>
          <w:lang w:eastAsia="ar-SA"/>
        </w:rPr>
      </w:pPr>
      <w:r w:rsidRPr="00410DE9">
        <w:rPr>
          <w:b/>
          <w:sz w:val="28"/>
          <w:szCs w:val="28"/>
          <w:lang w:eastAsia="ar-SA"/>
        </w:rPr>
        <w:t xml:space="preserve">  </w:t>
      </w:r>
    </w:p>
    <w:p w:rsidR="00AB4345" w:rsidRDefault="00AB4345" w:rsidP="006F4C4F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Практические задания</w:t>
      </w:r>
    </w:p>
    <w:p w:rsidR="00AB4345" w:rsidRPr="00F93970" w:rsidRDefault="00AB4345" w:rsidP="006F4C4F">
      <w:pPr>
        <w:jc w:val="both"/>
        <w:rPr>
          <w:lang w:eastAsia="ar-SA"/>
        </w:rPr>
      </w:pPr>
      <w:r w:rsidRPr="00F93970">
        <w:rPr>
          <w:lang w:eastAsia="ar-SA"/>
        </w:rPr>
        <w:t xml:space="preserve">      Основная</w:t>
      </w:r>
      <w:r w:rsidRPr="00F93970">
        <w:rPr>
          <w:b/>
          <w:lang w:eastAsia="ar-SA"/>
        </w:rPr>
        <w:t xml:space="preserve"> </w:t>
      </w:r>
      <w:r w:rsidRPr="00F93970">
        <w:rPr>
          <w:b/>
          <w:i/>
          <w:lang w:eastAsia="ar-SA"/>
        </w:rPr>
        <w:t>цель</w:t>
      </w:r>
      <w:r w:rsidRPr="00F93970">
        <w:rPr>
          <w:b/>
          <w:lang w:eastAsia="ar-SA"/>
        </w:rPr>
        <w:t xml:space="preserve"> </w:t>
      </w:r>
      <w:r w:rsidRPr="00F93970">
        <w:rPr>
          <w:lang w:eastAsia="ar-SA"/>
        </w:rPr>
        <w:t>выполнения практических заданий</w:t>
      </w:r>
      <w:r>
        <w:rPr>
          <w:lang w:eastAsia="ar-SA"/>
        </w:rPr>
        <w:t xml:space="preserve"> по данной дисциплине</w:t>
      </w:r>
      <w:r w:rsidRPr="00F93970">
        <w:rPr>
          <w:b/>
          <w:lang w:eastAsia="ar-SA"/>
        </w:rPr>
        <w:t xml:space="preserve"> - </w:t>
      </w:r>
      <w:r w:rsidRPr="00F93970">
        <w:rPr>
          <w:lang w:eastAsia="ar-SA"/>
        </w:rPr>
        <w:t xml:space="preserve">в рамках освоения компетенции ПК-1 сформировать у студентов, обучающихся по направлению </w:t>
      </w:r>
      <w:r w:rsidRPr="00F93970">
        <w:t>3</w:t>
      </w:r>
      <w:r>
        <w:t>8.03.01   «Экономика» (бакалавр</w:t>
      </w:r>
      <w:r w:rsidRPr="00F93970">
        <w:t>),</w:t>
      </w:r>
      <w:r w:rsidRPr="00F93970">
        <w:rPr>
          <w:lang w:eastAsia="ar-SA"/>
        </w:rPr>
        <w:t xml:space="preserve"> систему экономические знаний, умений и навыков в области анализа и планирования экономической деятельности предприятий и организаций СКС.</w:t>
      </w:r>
    </w:p>
    <w:p w:rsidR="00AB4345" w:rsidRPr="00D26E11" w:rsidRDefault="00AB4345" w:rsidP="006F4C4F">
      <w:pPr>
        <w:jc w:val="both"/>
        <w:rPr>
          <w:color w:val="FF0000"/>
          <w:sz w:val="28"/>
          <w:szCs w:val="28"/>
        </w:rPr>
      </w:pPr>
    </w:p>
    <w:p w:rsidR="00AB4345" w:rsidRDefault="00AB4345" w:rsidP="00D26E11">
      <w:pPr>
        <w:jc w:val="center"/>
        <w:rPr>
          <w:i/>
          <w:sz w:val="28"/>
          <w:szCs w:val="28"/>
          <w:lang w:eastAsia="ar-SA"/>
        </w:rPr>
      </w:pPr>
      <w:r w:rsidRPr="002267A4">
        <w:rPr>
          <w:i/>
          <w:sz w:val="28"/>
          <w:szCs w:val="28"/>
          <w:lang w:eastAsia="ar-SA"/>
        </w:rPr>
        <w:t>Виды заданий</w:t>
      </w:r>
      <w:r>
        <w:rPr>
          <w:i/>
          <w:sz w:val="28"/>
          <w:szCs w:val="28"/>
          <w:lang w:eastAsia="ar-SA"/>
        </w:rPr>
        <w:t xml:space="preserve"> (7 семестр)</w:t>
      </w:r>
    </w:p>
    <w:p w:rsidR="00AB4345" w:rsidRPr="00B62EA9" w:rsidRDefault="00AB4345" w:rsidP="00D26E11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4.1.1 </w:t>
      </w:r>
      <w:r w:rsidRPr="00B62EA9">
        <w:rPr>
          <w:b/>
          <w:sz w:val="28"/>
          <w:szCs w:val="28"/>
        </w:rPr>
        <w:t xml:space="preserve"> </w:t>
      </w:r>
      <w:r w:rsidRPr="002267A4">
        <w:rPr>
          <w:i/>
          <w:sz w:val="28"/>
          <w:szCs w:val="28"/>
        </w:rPr>
        <w:t>Аудиторное задание</w:t>
      </w:r>
      <w:r>
        <w:rPr>
          <w:b/>
          <w:sz w:val="28"/>
          <w:szCs w:val="28"/>
        </w:rPr>
        <w:t>. Т</w:t>
      </w:r>
      <w:r w:rsidRPr="00B62EA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стовое задание: «Понятия</w:t>
      </w:r>
      <w:r w:rsidRPr="00B62EA9">
        <w:rPr>
          <w:b/>
          <w:sz w:val="28"/>
          <w:szCs w:val="28"/>
        </w:rPr>
        <w:t>, с</w:t>
      </w:r>
      <w:r>
        <w:rPr>
          <w:b/>
          <w:sz w:val="28"/>
          <w:szCs w:val="28"/>
        </w:rPr>
        <w:t>остав и структура СКС</w:t>
      </w:r>
      <w:r w:rsidRPr="00B62EA9">
        <w:rPr>
          <w:b/>
          <w:sz w:val="28"/>
          <w:szCs w:val="28"/>
        </w:rPr>
        <w:t>»</w:t>
      </w:r>
    </w:p>
    <w:p w:rsidR="00AB4345" w:rsidRPr="00F93970" w:rsidRDefault="00AB4345" w:rsidP="00D26E11">
      <w:pPr>
        <w:ind w:firstLine="708"/>
        <w:jc w:val="both"/>
        <w:rPr>
          <w:lang w:eastAsia="ar-SA"/>
        </w:rPr>
      </w:pPr>
      <w:r w:rsidRPr="00F93970">
        <w:rPr>
          <w:b/>
          <w:i/>
          <w:lang w:eastAsia="ar-SA"/>
        </w:rPr>
        <w:t>Цель</w:t>
      </w:r>
      <w:r w:rsidRPr="00F93970">
        <w:rPr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семинарском занятии по пройденной теме. </w:t>
      </w:r>
    </w:p>
    <w:p w:rsidR="00AB4345" w:rsidRPr="00F93970" w:rsidRDefault="00AB4345" w:rsidP="00D26E11">
      <w:pPr>
        <w:ind w:firstLine="708"/>
        <w:rPr>
          <w:lang w:eastAsia="ar-SA"/>
        </w:rPr>
      </w:pPr>
      <w:r w:rsidRPr="00F93970">
        <w:rPr>
          <w:i/>
          <w:lang w:eastAsia="ar-SA"/>
        </w:rPr>
        <w:t xml:space="preserve">Содержание </w:t>
      </w:r>
      <w:r w:rsidRPr="00F93970">
        <w:rPr>
          <w:lang w:eastAsia="ar-SA"/>
        </w:rPr>
        <w:t xml:space="preserve"> тестового задания: выполняется студентами по вариантам. В каждом варианте по 10 заданий (закрытые, в т.ч  простые и сложные). Время тестирования – 30 минут. </w:t>
      </w:r>
    </w:p>
    <w:p w:rsidR="00AB4345" w:rsidRPr="00F93970" w:rsidRDefault="00AB4345" w:rsidP="00D26E11">
      <w:pPr>
        <w:tabs>
          <w:tab w:val="num" w:pos="0"/>
        </w:tabs>
        <w:jc w:val="both"/>
      </w:pPr>
      <w:r w:rsidRPr="00F93970">
        <w:rPr>
          <w:i/>
        </w:rPr>
        <w:t xml:space="preserve">         Технология проведения занятия</w:t>
      </w:r>
      <w:r w:rsidRPr="00F93970"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AB4345" w:rsidRPr="00F93970" w:rsidRDefault="00AB4345" w:rsidP="00D26E11">
      <w:pPr>
        <w:tabs>
          <w:tab w:val="num" w:pos="0"/>
        </w:tabs>
        <w:jc w:val="both"/>
      </w:pPr>
      <w:r w:rsidRPr="00F93970">
        <w:tab/>
        <w:t>-  в электронном виде (правильные ответы выделяются цветом), выкладываются 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AB4345" w:rsidRPr="00F93970" w:rsidRDefault="00AB4345" w:rsidP="00D26E11">
      <w:pPr>
        <w:tabs>
          <w:tab w:val="num" w:pos="0"/>
        </w:tabs>
        <w:jc w:val="both"/>
      </w:pPr>
      <w:r w:rsidRPr="00F93970">
        <w:t xml:space="preserve">          - рукописно на листе, выданном преподавателем (туда выставляются только буквы с ответами на каждый тестовый вопрос),  сдаются после окончания тестирования.</w:t>
      </w:r>
    </w:p>
    <w:p w:rsidR="00AB4345" w:rsidRPr="00F93970" w:rsidRDefault="00AB4345" w:rsidP="00D26E11">
      <w:pPr>
        <w:ind w:firstLine="708"/>
        <w:rPr>
          <w:lang w:eastAsia="ar-SA"/>
        </w:rPr>
      </w:pPr>
      <w:r w:rsidRPr="00F93970">
        <w:rPr>
          <w:lang w:eastAsia="ar-SA"/>
        </w:rPr>
        <w:t xml:space="preserve"> </w:t>
      </w:r>
      <w:r w:rsidRPr="00F93970">
        <w:rPr>
          <w:i/>
          <w:lang w:eastAsia="ar-SA"/>
        </w:rPr>
        <w:t xml:space="preserve">Процедура </w:t>
      </w:r>
      <w:r w:rsidRPr="00F93970">
        <w:rPr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AB4345" w:rsidRDefault="00AB4345" w:rsidP="00D26E11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AB4345" w:rsidRPr="00F93970" w:rsidRDefault="00AB4345" w:rsidP="00D26E11">
      <w:pPr>
        <w:ind w:firstLine="708"/>
        <w:jc w:val="both"/>
      </w:pPr>
      <w:r w:rsidRPr="00F93970">
        <w:rPr>
          <w:color w:val="000000"/>
        </w:rPr>
        <w:t xml:space="preserve">9-10 баллов - </w:t>
      </w:r>
      <w:r w:rsidRPr="00F93970">
        <w:rPr>
          <w:b/>
          <w:i/>
          <w:color w:val="000000"/>
        </w:rPr>
        <w:t>Высокий уровень освоения компетенции</w:t>
      </w:r>
    </w:p>
    <w:p w:rsidR="00AB4345" w:rsidRPr="00F93970" w:rsidRDefault="00AB4345" w:rsidP="00D26E11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 xml:space="preserve">7-8 баллов - </w:t>
      </w:r>
      <w:r w:rsidRPr="00F93970">
        <w:rPr>
          <w:b/>
          <w:i/>
          <w:color w:val="000000"/>
        </w:rPr>
        <w:t>Средний уровень освоения компетенций</w:t>
      </w:r>
    </w:p>
    <w:p w:rsidR="00AB4345" w:rsidRPr="00F93970" w:rsidRDefault="00AB4345" w:rsidP="00D26E11">
      <w:pPr>
        <w:ind w:firstLine="708"/>
        <w:jc w:val="both"/>
        <w:rPr>
          <w:i/>
          <w:color w:val="000000"/>
        </w:rPr>
      </w:pPr>
      <w:r w:rsidRPr="00F93970">
        <w:rPr>
          <w:color w:val="000000"/>
        </w:rPr>
        <w:t>4-6 баллов</w:t>
      </w:r>
      <w:r w:rsidRPr="00F93970">
        <w:rPr>
          <w:b/>
          <w:i/>
          <w:color w:val="000000"/>
        </w:rPr>
        <w:t xml:space="preserve"> - Низкий (Пороговый уровень) освоения компетенций</w:t>
      </w:r>
    </w:p>
    <w:p w:rsidR="00AB4345" w:rsidRPr="00F93970" w:rsidRDefault="00AB4345" w:rsidP="00D26E11">
      <w:pPr>
        <w:jc w:val="both"/>
        <w:rPr>
          <w:b/>
          <w:color w:val="000000"/>
        </w:rPr>
      </w:pPr>
      <w:r w:rsidRPr="00F93970">
        <w:rPr>
          <w:color w:val="000000"/>
        </w:rPr>
        <w:t xml:space="preserve">          1-3 балла - </w:t>
      </w:r>
      <w:r w:rsidRPr="00F93970">
        <w:rPr>
          <w:b/>
          <w:i/>
          <w:color w:val="000000"/>
        </w:rPr>
        <w:t>Компетенции не освоены</w:t>
      </w:r>
    </w:p>
    <w:p w:rsidR="00AB4345" w:rsidRPr="00F93970" w:rsidRDefault="00AB4345" w:rsidP="006F4C4F">
      <w:pPr>
        <w:jc w:val="both"/>
        <w:rPr>
          <w:color w:val="000000"/>
        </w:rPr>
      </w:pPr>
    </w:p>
    <w:p w:rsidR="00AB4345" w:rsidRDefault="00AB4345" w:rsidP="00D26E11">
      <w:pPr>
        <w:widowControl w:val="0"/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>4.1.</w:t>
      </w:r>
      <w:r w:rsidRPr="00B62EA9">
        <w:rPr>
          <w:b/>
          <w:sz w:val="28"/>
          <w:szCs w:val="28"/>
        </w:rPr>
        <w:t>2.</w:t>
      </w:r>
      <w:r w:rsidRPr="00147551">
        <w:rPr>
          <w:sz w:val="28"/>
          <w:szCs w:val="28"/>
        </w:rPr>
        <w:t xml:space="preserve"> </w:t>
      </w:r>
      <w:r w:rsidRPr="002267A4">
        <w:rPr>
          <w:i/>
          <w:sz w:val="28"/>
          <w:szCs w:val="28"/>
        </w:rPr>
        <w:t>Аудиторное задание</w:t>
      </w:r>
      <w:r>
        <w:rPr>
          <w:sz w:val="28"/>
          <w:szCs w:val="28"/>
        </w:rPr>
        <w:t xml:space="preserve">. </w:t>
      </w:r>
      <w:r w:rsidRPr="00147551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рактическая работа в </w:t>
      </w:r>
      <w:r w:rsidRPr="00147551">
        <w:rPr>
          <w:b/>
          <w:sz w:val="28"/>
          <w:szCs w:val="28"/>
        </w:rPr>
        <w:t xml:space="preserve"> малой групп</w:t>
      </w:r>
      <w:r>
        <w:rPr>
          <w:b/>
          <w:sz w:val="28"/>
          <w:szCs w:val="28"/>
        </w:rPr>
        <w:t>е</w:t>
      </w:r>
      <w:r w:rsidRPr="00147551">
        <w:rPr>
          <w:sz w:val="28"/>
          <w:szCs w:val="28"/>
        </w:rPr>
        <w:t xml:space="preserve">: </w:t>
      </w:r>
      <w:r>
        <w:rPr>
          <w:sz w:val="28"/>
          <w:szCs w:val="28"/>
        </w:rPr>
        <w:t>«Идентификация продуктов и услуг в СКС как видов экономических благ</w:t>
      </w:r>
      <w:r w:rsidRPr="00654C5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AB4345" w:rsidRPr="00F93970" w:rsidRDefault="00AB4345" w:rsidP="00D26E11">
      <w:pPr>
        <w:widowControl w:val="0"/>
        <w:suppressAutoHyphens/>
        <w:jc w:val="both"/>
      </w:pPr>
      <w:r w:rsidRPr="00147551">
        <w:rPr>
          <w:sz w:val="28"/>
          <w:szCs w:val="28"/>
        </w:rPr>
        <w:tab/>
      </w:r>
      <w:r w:rsidRPr="00F93970">
        <w:rPr>
          <w:i/>
        </w:rPr>
        <w:t>Цель</w:t>
      </w:r>
      <w:r w:rsidRPr="00F93970">
        <w:t xml:space="preserve"> выполнения задания: сформировать у студентов  четкое понимание о продукте или услуге как виду экономического блага, с учетом полученных лекционных знаний о типологии экономических благ.</w:t>
      </w:r>
    </w:p>
    <w:p w:rsidR="00AB4345" w:rsidRPr="00F93970" w:rsidRDefault="00AB4345" w:rsidP="00D26E11">
      <w:pPr>
        <w:tabs>
          <w:tab w:val="num" w:pos="0"/>
        </w:tabs>
        <w:jc w:val="both"/>
      </w:pPr>
      <w:r w:rsidRPr="00F93970">
        <w:rPr>
          <w:i/>
          <w:color w:val="0000FF"/>
        </w:rPr>
        <w:t xml:space="preserve">         </w:t>
      </w:r>
      <w:r w:rsidRPr="00F93970">
        <w:rPr>
          <w:i/>
        </w:rPr>
        <w:t xml:space="preserve">Содержание задания: </w:t>
      </w:r>
      <w:r w:rsidRPr="00F93970">
        <w:t>заполнить таблицу с видами экономических благ конкретными примерами продуктов или услуг (по 5 примеров для каждого вида экономического блага).</w:t>
      </w:r>
    </w:p>
    <w:p w:rsidR="00AB4345" w:rsidRPr="00F93970" w:rsidRDefault="00AB4345" w:rsidP="00D26E11">
      <w:pPr>
        <w:tabs>
          <w:tab w:val="num" w:pos="0"/>
        </w:tabs>
        <w:jc w:val="both"/>
      </w:pPr>
      <w:r w:rsidRPr="00F93970">
        <w:tab/>
      </w:r>
      <w:r w:rsidRPr="00F93970">
        <w:rPr>
          <w:i/>
        </w:rPr>
        <w:t>Технология проведения занятия</w:t>
      </w:r>
      <w:r w:rsidRPr="00F93970">
        <w:t xml:space="preserve">: для выполнения задания студенты самостоятельно создают малые группы  по 3-5 чел., задание выполняется одно на всю группу. Бланк таблицы либо скачивается из соответствующего практического задания электронного курса (выполняется в электронном виде с последующим размещением в виде файла в папку </w:t>
      </w:r>
      <w:r w:rsidRPr="00F93970">
        <w:lastRenderedPageBreak/>
        <w:t>задания), либо предоставляется преподавателем в распечатанном виде, заполняется студентами группы от руки и сдается в конце занятия преподавателю.</w:t>
      </w:r>
    </w:p>
    <w:p w:rsidR="00AB4345" w:rsidRPr="00DD21CC" w:rsidRDefault="00AB4345" w:rsidP="00D26E11">
      <w:pPr>
        <w:jc w:val="both"/>
        <w:rPr>
          <w:b/>
          <w:i/>
          <w:sz w:val="28"/>
          <w:szCs w:val="28"/>
        </w:rPr>
      </w:pPr>
      <w:r>
        <w:tab/>
      </w:r>
      <w:r w:rsidRPr="00DD21CC">
        <w:rPr>
          <w:b/>
          <w:i/>
          <w:sz w:val="28"/>
          <w:szCs w:val="28"/>
        </w:rPr>
        <w:t>Процедура оценивания:</w:t>
      </w:r>
    </w:p>
    <w:p w:rsidR="00AB4345" w:rsidRPr="00F93970" w:rsidRDefault="00AB4345" w:rsidP="00D26E11">
      <w:pPr>
        <w:tabs>
          <w:tab w:val="num" w:pos="0"/>
        </w:tabs>
        <w:jc w:val="both"/>
      </w:pPr>
      <w:r w:rsidRPr="00F93970">
        <w:t xml:space="preserve">        Критерии для оценивания выполненного задания: примеры должны иметь отношение в медиаиндустрии и правильно отражать специфику конкретного экономического блага.     Максимальная оценка – </w:t>
      </w:r>
      <w:r w:rsidRPr="00F93970">
        <w:rPr>
          <w:b/>
        </w:rPr>
        <w:t xml:space="preserve">10 балла </w:t>
      </w:r>
      <w:r w:rsidRPr="00F93970">
        <w:t>(для каждого члена малой группы).</w:t>
      </w:r>
    </w:p>
    <w:p w:rsidR="00AB4345" w:rsidRDefault="00AB4345" w:rsidP="00D26E11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AB4345" w:rsidRPr="00F93970" w:rsidRDefault="00AB4345" w:rsidP="00D26E11">
      <w:pPr>
        <w:ind w:firstLine="708"/>
        <w:jc w:val="both"/>
        <w:rPr>
          <w:b/>
          <w:i/>
          <w:color w:val="000000"/>
        </w:rPr>
      </w:pPr>
      <w:r w:rsidRPr="00F93970">
        <w:rPr>
          <w:b/>
          <w:i/>
          <w:color w:val="000000"/>
        </w:rPr>
        <w:t xml:space="preserve">10 баллов – </w:t>
      </w:r>
      <w:r w:rsidRPr="00F93970">
        <w:rPr>
          <w:color w:val="000000"/>
        </w:rPr>
        <w:t>в каждой строке таблицы по пять правильных примеров продуктов и услуг, связанных с СКС.</w:t>
      </w:r>
      <w:r w:rsidRPr="00F93970">
        <w:rPr>
          <w:b/>
          <w:i/>
          <w:color w:val="000000"/>
        </w:rPr>
        <w:t xml:space="preserve"> Высокий уровень освоения компетенции</w:t>
      </w:r>
    </w:p>
    <w:p w:rsidR="00AB4345" w:rsidRPr="00F93970" w:rsidRDefault="00AB4345" w:rsidP="00010081">
      <w:pPr>
        <w:ind w:firstLine="708"/>
        <w:jc w:val="both"/>
        <w:rPr>
          <w:color w:val="000000"/>
        </w:rPr>
      </w:pPr>
      <w:r w:rsidRPr="00F93970">
        <w:rPr>
          <w:b/>
          <w:i/>
          <w:color w:val="000000"/>
        </w:rPr>
        <w:t>8 - 9</w:t>
      </w:r>
      <w:r w:rsidRPr="00F93970">
        <w:t xml:space="preserve"> </w:t>
      </w:r>
      <w:r w:rsidRPr="00F93970">
        <w:rPr>
          <w:b/>
          <w:i/>
          <w:color w:val="000000"/>
        </w:rPr>
        <w:t>баллов</w:t>
      </w:r>
      <w:r w:rsidRPr="00F93970">
        <w:rPr>
          <w:color w:val="000000"/>
        </w:rPr>
        <w:t xml:space="preserve"> – в каждой строке таблицы по пять  правильных примеров, но не все они имеют отношение в СКС. </w:t>
      </w:r>
      <w:r w:rsidRPr="00F93970">
        <w:rPr>
          <w:b/>
          <w:i/>
          <w:color w:val="000000"/>
        </w:rPr>
        <w:t>Высокий уровень освоения компетенции</w:t>
      </w:r>
    </w:p>
    <w:p w:rsidR="00AB4345" w:rsidRPr="00F93970" w:rsidRDefault="00AB4345" w:rsidP="00010081">
      <w:pPr>
        <w:ind w:firstLine="708"/>
        <w:jc w:val="both"/>
      </w:pPr>
      <w:r w:rsidRPr="00F93970">
        <w:rPr>
          <w:b/>
          <w:color w:val="000000"/>
        </w:rPr>
        <w:t>6-7 баллов</w:t>
      </w:r>
      <w:r w:rsidRPr="00F93970">
        <w:rPr>
          <w:color w:val="000000"/>
        </w:rPr>
        <w:t xml:space="preserve"> в примерах встречаются отдельные ошибки</w:t>
      </w:r>
      <w:r w:rsidRPr="00F93970">
        <w:rPr>
          <w:b/>
          <w:i/>
          <w:color w:val="000000"/>
        </w:rPr>
        <w:t xml:space="preserve"> Средний уровень освоения компетенций</w:t>
      </w:r>
    </w:p>
    <w:p w:rsidR="00AB4345" w:rsidRPr="00F93970" w:rsidRDefault="00AB4345" w:rsidP="00D26E11">
      <w:pPr>
        <w:ind w:firstLine="708"/>
        <w:jc w:val="both"/>
        <w:rPr>
          <w:b/>
          <w:i/>
          <w:color w:val="000000"/>
        </w:rPr>
      </w:pPr>
      <w:r w:rsidRPr="00F93970">
        <w:rPr>
          <w:b/>
          <w:i/>
          <w:color w:val="000000"/>
        </w:rPr>
        <w:t>4-5 балла</w:t>
      </w:r>
      <w:r w:rsidRPr="00F93970">
        <w:rPr>
          <w:color w:val="000000"/>
        </w:rPr>
        <w:t xml:space="preserve"> – в примерах часто встречаются ошибки или все примеры не связаны с работой организаций СКС</w:t>
      </w:r>
      <w:r w:rsidRPr="00F93970">
        <w:rPr>
          <w:b/>
          <w:i/>
          <w:color w:val="000000"/>
        </w:rPr>
        <w:t xml:space="preserve"> Низкий (Пороговый уровень) освоения компетенций</w:t>
      </w:r>
    </w:p>
    <w:p w:rsidR="00AB4345" w:rsidRPr="00F93970" w:rsidRDefault="00AB4345" w:rsidP="00D26E11">
      <w:pPr>
        <w:widowControl w:val="0"/>
        <w:suppressAutoHyphens/>
        <w:rPr>
          <w:b/>
          <w:i/>
          <w:color w:val="000000"/>
        </w:rPr>
      </w:pPr>
      <w:r w:rsidRPr="00F93970">
        <w:rPr>
          <w:b/>
          <w:lang w:eastAsia="ar-SA"/>
        </w:rPr>
        <w:tab/>
      </w:r>
      <w:r w:rsidRPr="00F93970">
        <w:rPr>
          <w:b/>
          <w:i/>
          <w:lang w:eastAsia="ar-SA"/>
        </w:rPr>
        <w:t>1-3 балла</w:t>
      </w:r>
      <w:r w:rsidRPr="00F93970">
        <w:rPr>
          <w:b/>
          <w:lang w:eastAsia="ar-SA"/>
        </w:rPr>
        <w:t xml:space="preserve"> – </w:t>
      </w:r>
      <w:r w:rsidRPr="00F93970">
        <w:rPr>
          <w:lang w:eastAsia="ar-SA"/>
        </w:rPr>
        <w:t>почти</w:t>
      </w:r>
      <w:r>
        <w:rPr>
          <w:b/>
          <w:lang w:eastAsia="ar-SA"/>
        </w:rPr>
        <w:t xml:space="preserve"> </w:t>
      </w:r>
      <w:r w:rsidRPr="00F93970">
        <w:rPr>
          <w:lang w:eastAsia="ar-SA"/>
        </w:rPr>
        <w:t xml:space="preserve">все примеры ошибочны. </w:t>
      </w:r>
      <w:r w:rsidRPr="00F93970">
        <w:rPr>
          <w:i/>
          <w:color w:val="000000"/>
        </w:rPr>
        <w:t xml:space="preserve">– </w:t>
      </w:r>
      <w:r w:rsidRPr="00F93970">
        <w:rPr>
          <w:b/>
          <w:i/>
          <w:color w:val="000000"/>
        </w:rPr>
        <w:t>Компетенции не освоены</w:t>
      </w:r>
    </w:p>
    <w:p w:rsidR="00AB4345" w:rsidRDefault="00AB4345" w:rsidP="00D26E11">
      <w:pPr>
        <w:widowControl w:val="0"/>
        <w:suppressAutoHyphens/>
        <w:rPr>
          <w:b/>
          <w:i/>
          <w:color w:val="000000"/>
          <w:sz w:val="28"/>
          <w:szCs w:val="28"/>
        </w:rPr>
      </w:pPr>
    </w:p>
    <w:p w:rsidR="00AB4345" w:rsidRPr="007A0E58" w:rsidRDefault="00AB4345" w:rsidP="00CD0CA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4.1.3 </w:t>
      </w:r>
      <w:r w:rsidRPr="00B62EA9">
        <w:rPr>
          <w:b/>
          <w:sz w:val="28"/>
          <w:szCs w:val="28"/>
        </w:rPr>
        <w:t xml:space="preserve"> </w:t>
      </w:r>
      <w:r w:rsidRPr="002267A4">
        <w:rPr>
          <w:i/>
          <w:sz w:val="28"/>
          <w:szCs w:val="28"/>
        </w:rPr>
        <w:t>Аудиторное задание</w:t>
      </w:r>
      <w:r>
        <w:rPr>
          <w:b/>
          <w:sz w:val="28"/>
          <w:szCs w:val="28"/>
        </w:rPr>
        <w:t>. Т</w:t>
      </w:r>
      <w:r w:rsidRPr="00B62EA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стовое задание: </w:t>
      </w:r>
      <w:r w:rsidRPr="007A0E58">
        <w:rPr>
          <w:b/>
          <w:sz w:val="28"/>
          <w:szCs w:val="28"/>
        </w:rPr>
        <w:t>«Типологии продуктов и услуг в СКС»</w:t>
      </w:r>
    </w:p>
    <w:p w:rsidR="00AB4345" w:rsidRPr="00F93970" w:rsidRDefault="00AB4345" w:rsidP="007A0E58">
      <w:pPr>
        <w:ind w:firstLine="708"/>
        <w:jc w:val="both"/>
        <w:rPr>
          <w:lang w:eastAsia="ar-SA"/>
        </w:rPr>
      </w:pPr>
      <w:r w:rsidRPr="00F93970">
        <w:rPr>
          <w:b/>
          <w:i/>
          <w:lang w:eastAsia="ar-SA"/>
        </w:rPr>
        <w:t>Цель</w:t>
      </w:r>
      <w:r w:rsidRPr="00F93970">
        <w:rPr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семинарском занятии по пройденной теме. </w:t>
      </w:r>
    </w:p>
    <w:p w:rsidR="00AB4345" w:rsidRPr="00F93970" w:rsidRDefault="00AB4345" w:rsidP="007A0E58">
      <w:pPr>
        <w:ind w:firstLine="708"/>
        <w:rPr>
          <w:lang w:eastAsia="ar-SA"/>
        </w:rPr>
      </w:pPr>
      <w:r w:rsidRPr="00F93970">
        <w:rPr>
          <w:i/>
          <w:lang w:eastAsia="ar-SA"/>
        </w:rPr>
        <w:t xml:space="preserve">Содержание </w:t>
      </w:r>
      <w:r w:rsidRPr="00F93970">
        <w:rPr>
          <w:lang w:eastAsia="ar-SA"/>
        </w:rPr>
        <w:t xml:space="preserve"> тестового задания: выполняется студентами по вариантам. В каждом варианте по 10 заданий (закрытые, в т.ч  простые и сложные). Время тестирования – 30 минут. </w:t>
      </w:r>
    </w:p>
    <w:p w:rsidR="00AB4345" w:rsidRPr="00F93970" w:rsidRDefault="00AB4345" w:rsidP="007A0E58">
      <w:pPr>
        <w:tabs>
          <w:tab w:val="num" w:pos="0"/>
        </w:tabs>
        <w:jc w:val="both"/>
      </w:pPr>
      <w:r w:rsidRPr="00F93970">
        <w:rPr>
          <w:i/>
        </w:rPr>
        <w:t xml:space="preserve">         Технология проведения занятия</w:t>
      </w:r>
      <w:r w:rsidRPr="00F93970"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AB4345" w:rsidRPr="00F93970" w:rsidRDefault="00AB4345" w:rsidP="007A0E58">
      <w:pPr>
        <w:tabs>
          <w:tab w:val="num" w:pos="0"/>
        </w:tabs>
        <w:jc w:val="both"/>
      </w:pPr>
      <w:r w:rsidRPr="00F93970">
        <w:tab/>
        <w:t>-  в электронном виде (правильные ответы выделяются цветом), выкладываются 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AB4345" w:rsidRPr="00F93970" w:rsidRDefault="00AB4345" w:rsidP="007A0E58">
      <w:pPr>
        <w:tabs>
          <w:tab w:val="num" w:pos="0"/>
        </w:tabs>
        <w:jc w:val="both"/>
      </w:pPr>
      <w:r w:rsidRPr="00F93970">
        <w:t xml:space="preserve">          - рукописно на листе, выданном преподавателем (туда выставляются только буквы с ответами на каждый тестовый вопрос),  сдаются после окончания тестирования.</w:t>
      </w:r>
    </w:p>
    <w:p w:rsidR="00AB4345" w:rsidRPr="00F93970" w:rsidRDefault="00AB4345" w:rsidP="007A0E58">
      <w:pPr>
        <w:ind w:firstLine="708"/>
        <w:rPr>
          <w:lang w:eastAsia="ar-SA"/>
        </w:rPr>
      </w:pPr>
      <w:r w:rsidRPr="00F93970">
        <w:rPr>
          <w:lang w:eastAsia="ar-SA"/>
        </w:rPr>
        <w:t xml:space="preserve"> </w:t>
      </w:r>
      <w:r w:rsidRPr="00F93970">
        <w:rPr>
          <w:i/>
          <w:lang w:eastAsia="ar-SA"/>
        </w:rPr>
        <w:t xml:space="preserve">Процедура </w:t>
      </w:r>
      <w:r w:rsidRPr="00F93970">
        <w:rPr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AB4345" w:rsidRDefault="00AB4345" w:rsidP="007A0E58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AB4345" w:rsidRPr="00F93970" w:rsidRDefault="00AB4345" w:rsidP="007A0E58">
      <w:pPr>
        <w:ind w:firstLine="708"/>
        <w:jc w:val="both"/>
      </w:pPr>
      <w:r w:rsidRPr="00F93970">
        <w:rPr>
          <w:color w:val="000000"/>
        </w:rPr>
        <w:t xml:space="preserve">9-10 баллов - </w:t>
      </w:r>
      <w:r w:rsidRPr="00F93970">
        <w:rPr>
          <w:b/>
          <w:i/>
          <w:color w:val="000000"/>
        </w:rPr>
        <w:t>Высокий уровень освоения компетенции</w:t>
      </w:r>
    </w:p>
    <w:p w:rsidR="00AB4345" w:rsidRPr="00F93970" w:rsidRDefault="00AB4345" w:rsidP="007A0E58">
      <w:pPr>
        <w:ind w:firstLine="708"/>
        <w:jc w:val="both"/>
        <w:rPr>
          <w:b/>
          <w:i/>
          <w:color w:val="000000"/>
        </w:rPr>
      </w:pPr>
      <w:r w:rsidRPr="00F93970">
        <w:rPr>
          <w:color w:val="000000"/>
        </w:rPr>
        <w:t xml:space="preserve">7-8 баллов - </w:t>
      </w:r>
      <w:r w:rsidRPr="00F93970">
        <w:rPr>
          <w:b/>
          <w:i/>
          <w:color w:val="000000"/>
        </w:rPr>
        <w:t>Средний уровень освоения компетенций</w:t>
      </w:r>
    </w:p>
    <w:p w:rsidR="00AB4345" w:rsidRPr="00F93970" w:rsidRDefault="00AB4345" w:rsidP="007A0E58">
      <w:pPr>
        <w:ind w:firstLine="708"/>
        <w:jc w:val="both"/>
        <w:rPr>
          <w:i/>
          <w:color w:val="000000"/>
        </w:rPr>
      </w:pPr>
      <w:r w:rsidRPr="00F93970">
        <w:rPr>
          <w:color w:val="000000"/>
        </w:rPr>
        <w:t>4-6 баллов</w:t>
      </w:r>
      <w:r w:rsidRPr="00F93970">
        <w:rPr>
          <w:b/>
          <w:i/>
          <w:color w:val="000000"/>
        </w:rPr>
        <w:t xml:space="preserve"> - Низкий (Пороговый уровень) освоения компетенций</w:t>
      </w:r>
    </w:p>
    <w:p w:rsidR="00AB4345" w:rsidRPr="00F93970" w:rsidRDefault="00AB4345" w:rsidP="007A0E58">
      <w:pPr>
        <w:jc w:val="both"/>
        <w:rPr>
          <w:b/>
          <w:color w:val="000000"/>
        </w:rPr>
      </w:pPr>
      <w:r w:rsidRPr="00F93970">
        <w:rPr>
          <w:color w:val="000000"/>
        </w:rPr>
        <w:t xml:space="preserve">          1-3 балла - </w:t>
      </w:r>
      <w:r w:rsidRPr="00F93970">
        <w:rPr>
          <w:b/>
          <w:i/>
          <w:color w:val="000000"/>
        </w:rPr>
        <w:t>Компетенции не освоены</w:t>
      </w:r>
    </w:p>
    <w:p w:rsidR="00AB4345" w:rsidRDefault="00AB4345" w:rsidP="007A0E58">
      <w:pPr>
        <w:tabs>
          <w:tab w:val="num" w:pos="0"/>
        </w:tabs>
      </w:pPr>
    </w:p>
    <w:p w:rsidR="00AB4345" w:rsidRPr="00905C31" w:rsidRDefault="00AB4345" w:rsidP="00905C31">
      <w:pPr>
        <w:jc w:val="both"/>
        <w:rPr>
          <w:b/>
          <w:sz w:val="28"/>
          <w:szCs w:val="28"/>
        </w:rPr>
      </w:pPr>
      <w:r w:rsidRPr="0008143F">
        <w:rPr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4.1.4  </w:t>
      </w:r>
      <w:r w:rsidRPr="00083612">
        <w:rPr>
          <w:color w:val="000000"/>
          <w:sz w:val="28"/>
          <w:szCs w:val="28"/>
        </w:rPr>
        <w:t>Сообщение-презентация на тему</w:t>
      </w:r>
      <w:r>
        <w:rPr>
          <w:color w:val="000000"/>
          <w:sz w:val="28"/>
          <w:szCs w:val="28"/>
        </w:rPr>
        <w:t xml:space="preserve"> </w:t>
      </w:r>
      <w:r w:rsidRPr="00905C31">
        <w:rPr>
          <w:b/>
          <w:sz w:val="28"/>
          <w:szCs w:val="28"/>
          <w:lang w:eastAsia="ar-SA"/>
        </w:rPr>
        <w:t>«Природные</w:t>
      </w:r>
      <w:r>
        <w:rPr>
          <w:b/>
          <w:sz w:val="28"/>
          <w:szCs w:val="28"/>
          <w:lang w:eastAsia="ar-SA"/>
        </w:rPr>
        <w:t xml:space="preserve"> явления и</w:t>
      </w:r>
      <w:r w:rsidRPr="00905C31">
        <w:rPr>
          <w:b/>
          <w:sz w:val="28"/>
          <w:szCs w:val="28"/>
          <w:lang w:eastAsia="ar-SA"/>
        </w:rPr>
        <w:t xml:space="preserve"> ресурсы</w:t>
      </w:r>
      <w:r>
        <w:rPr>
          <w:b/>
          <w:sz w:val="28"/>
          <w:szCs w:val="28"/>
          <w:lang w:eastAsia="ar-SA"/>
        </w:rPr>
        <w:t>,</w:t>
      </w:r>
      <w:r w:rsidRPr="00905C31">
        <w:rPr>
          <w:b/>
          <w:sz w:val="28"/>
          <w:szCs w:val="28"/>
          <w:lang w:eastAsia="ar-SA"/>
        </w:rPr>
        <w:t xml:space="preserve"> достопримечательности города (региона) и эффективность их применения в СКС» </w:t>
      </w:r>
      <w:r w:rsidRPr="00905C31">
        <w:rPr>
          <w:b/>
          <w:color w:val="000000"/>
          <w:sz w:val="28"/>
          <w:szCs w:val="28"/>
        </w:rPr>
        <w:t xml:space="preserve"> </w:t>
      </w:r>
    </w:p>
    <w:p w:rsidR="00AB4345" w:rsidRPr="00F93970" w:rsidRDefault="00AB4345" w:rsidP="00905C31">
      <w:pPr>
        <w:jc w:val="both"/>
      </w:pPr>
      <w:r w:rsidRPr="00F93970">
        <w:rPr>
          <w:i/>
        </w:rPr>
        <w:t xml:space="preserve">       Содержание задания:</w:t>
      </w:r>
      <w:r w:rsidRPr="00F93970">
        <w:t xml:space="preserve"> сообщения и слайды должны содержать   ответы  на следующие  вопросы:</w:t>
      </w:r>
    </w:p>
    <w:p w:rsidR="00AB4345" w:rsidRPr="00F93970" w:rsidRDefault="00AB4345" w:rsidP="00905C31">
      <w:pPr>
        <w:jc w:val="both"/>
      </w:pPr>
      <w:r w:rsidRPr="00F93970">
        <w:t>-  какими природными явлениями и ресурсами, а также историческими, архитектурными и культурными достопримечательностями   располагает конкретный город (область, регион);</w:t>
      </w:r>
    </w:p>
    <w:p w:rsidR="00AB4345" w:rsidRPr="00F93970" w:rsidRDefault="00AB4345" w:rsidP="00905C31">
      <w:pPr>
        <w:jc w:val="both"/>
      </w:pPr>
      <w:r w:rsidRPr="00F93970">
        <w:t>- их современное состояние и использование для развития конкретных направлений социально-культурной деятельности (туризм, санаторно-курортный отдых и лечение и т.п.).</w:t>
      </w:r>
    </w:p>
    <w:p w:rsidR="00AB4345" w:rsidRPr="00F93970" w:rsidRDefault="00AB4345" w:rsidP="00905C31">
      <w:pPr>
        <w:jc w:val="both"/>
        <w:rPr>
          <w:i/>
        </w:rPr>
      </w:pPr>
      <w:r w:rsidRPr="00F93970">
        <w:rPr>
          <w:b/>
          <w:i/>
        </w:rPr>
        <w:t xml:space="preserve">           Процедура оценивания</w:t>
      </w:r>
      <w:r w:rsidRPr="00F93970">
        <w:rPr>
          <w:i/>
        </w:rPr>
        <w:t xml:space="preserve">: </w:t>
      </w:r>
    </w:p>
    <w:p w:rsidR="00AB4345" w:rsidRPr="00F93970" w:rsidRDefault="00AB4345" w:rsidP="00905C31">
      <w:pPr>
        <w:jc w:val="both"/>
      </w:pPr>
      <w:r w:rsidRPr="00F93970">
        <w:t xml:space="preserve">        1). Задание выполняется индивидуально или малой группой (по 2-3 человека), зависит от числа студентов в группе.</w:t>
      </w:r>
    </w:p>
    <w:p w:rsidR="00AB4345" w:rsidRPr="00F93970" w:rsidRDefault="00AB4345" w:rsidP="00905C31">
      <w:pPr>
        <w:jc w:val="both"/>
      </w:pPr>
      <w:r w:rsidRPr="00F93970">
        <w:lastRenderedPageBreak/>
        <w:t xml:space="preserve">        2). При подготовке презентации студенты должны использовать собственные наблюдения, а также интернет ресурсы, характеризующие состав специфических видов ресурсов тех городов (регионов), в которых они жили до поступления в вуз.</w:t>
      </w:r>
    </w:p>
    <w:p w:rsidR="00AB4345" w:rsidRPr="00F93970" w:rsidRDefault="00AB4345" w:rsidP="00905C31">
      <w:pPr>
        <w:jc w:val="both"/>
      </w:pPr>
      <w:r w:rsidRPr="00F93970">
        <w:t xml:space="preserve">        3). Количество слайдов – в пределах 8-12, включая титул.</w:t>
      </w:r>
    </w:p>
    <w:p w:rsidR="00AB4345" w:rsidRPr="00F93970" w:rsidRDefault="00AB4345" w:rsidP="00905C31">
      <w:pPr>
        <w:jc w:val="both"/>
      </w:pPr>
      <w:r w:rsidRPr="00F93970">
        <w:t xml:space="preserve">        4). Презентация демонстрируется на семинарском занятии, студенты должны быть готовы к ответам на вопросы преподавателя и студентов группы. </w:t>
      </w:r>
    </w:p>
    <w:p w:rsidR="00AB4345" w:rsidRPr="00F93970" w:rsidRDefault="00AB4345" w:rsidP="00905C31">
      <w:pPr>
        <w:tabs>
          <w:tab w:val="num" w:pos="0"/>
        </w:tabs>
        <w:jc w:val="both"/>
      </w:pPr>
      <w:r w:rsidRPr="00F93970">
        <w:tab/>
        <w:t xml:space="preserve">Критерии оценки: содержание, неформальный подход к теме, самостоятельность мышления, кругозор, убедительность аргументации, правильность оформления слайдов. Максимальная оценка – </w:t>
      </w:r>
      <w:r w:rsidRPr="00F93970">
        <w:rPr>
          <w:b/>
        </w:rPr>
        <w:t xml:space="preserve">10 баллов </w:t>
      </w:r>
      <w:r w:rsidRPr="00F93970">
        <w:t>(для каждого члена малой группы).</w:t>
      </w:r>
    </w:p>
    <w:p w:rsidR="00AB4345" w:rsidRDefault="00AB4345" w:rsidP="00905C31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оценки:</w:t>
      </w:r>
    </w:p>
    <w:p w:rsidR="00AB4345" w:rsidRDefault="00AB4345" w:rsidP="00D758B3">
      <w:pPr>
        <w:pStyle w:val="ac"/>
        <w:ind w:left="0" w:firstLine="708"/>
        <w:jc w:val="both"/>
        <w:rPr>
          <w:b/>
          <w:i/>
          <w:color w:val="000000"/>
        </w:rPr>
      </w:pPr>
      <w:r>
        <w:rPr>
          <w:b/>
          <w:i/>
          <w:color w:val="000000"/>
        </w:rPr>
        <w:t>9-10</w:t>
      </w:r>
      <w:r w:rsidRPr="00ED2A61">
        <w:rPr>
          <w:b/>
          <w:i/>
          <w:color w:val="000000"/>
        </w:rPr>
        <w:t xml:space="preserve"> баллов –</w:t>
      </w:r>
      <w:r>
        <w:rPr>
          <w:b/>
          <w:i/>
          <w:color w:val="000000"/>
        </w:rPr>
        <w:t xml:space="preserve"> </w:t>
      </w:r>
      <w:r w:rsidRPr="00ED2A61">
        <w:rPr>
          <w:color w:val="000000"/>
        </w:rPr>
        <w:t>тема раскрыта</w:t>
      </w:r>
      <w:r w:rsidRPr="00ED2A61">
        <w:t xml:space="preserve"> полностью, студент</w:t>
      </w:r>
      <w:r>
        <w:t>ы</w:t>
      </w:r>
      <w:r w:rsidRPr="00ED2A61">
        <w:t xml:space="preserve"> показал</w:t>
      </w:r>
      <w:r>
        <w:t>и</w:t>
      </w:r>
      <w:r w:rsidRPr="00ED2A61">
        <w:t xml:space="preserve"> глубокие знания </w:t>
      </w:r>
      <w:r>
        <w:t>природных</w:t>
      </w:r>
      <w:r w:rsidRPr="00F93970">
        <w:t xml:space="preserve"> </w:t>
      </w:r>
      <w:r>
        <w:t>явлений и  ресурсов</w:t>
      </w:r>
      <w:r w:rsidRPr="00F93970">
        <w:t>, а так</w:t>
      </w:r>
      <w:r>
        <w:t>же  достопримечательностей, которыми располагает анализируемый город (область, регион), подробно проанализированы организации, использующие данные виды ресурсов для развития туризма, отдыха и т.п.; дана оценка ценовой политики организаций и качеству оказываемых услуг;</w:t>
      </w:r>
      <w:r w:rsidRPr="00ED2A61">
        <w:t xml:space="preserve"> презентация хорошо оформле</w:t>
      </w:r>
      <w:r>
        <w:t>на, выводы об эффективности использования ресурсов</w:t>
      </w:r>
      <w:r w:rsidRPr="00ED2A61">
        <w:t xml:space="preserve"> </w:t>
      </w:r>
      <w:r>
        <w:t>убедительны и аргументированы</w:t>
      </w:r>
      <w:r w:rsidRPr="00ED2A61">
        <w:t xml:space="preserve">, задание выполнено в установленные преподавателем сроки.  - </w:t>
      </w:r>
      <w:r w:rsidRPr="00ED2A61">
        <w:rPr>
          <w:b/>
          <w:i/>
          <w:color w:val="000000"/>
        </w:rPr>
        <w:t>Высокий уровень освоения компетенции</w:t>
      </w:r>
    </w:p>
    <w:p w:rsidR="00AB4345" w:rsidRPr="00E60C4C" w:rsidRDefault="00AB4345" w:rsidP="00905C31">
      <w:pPr>
        <w:ind w:firstLine="708"/>
        <w:jc w:val="both"/>
        <w:rPr>
          <w:b/>
          <w:i/>
        </w:rPr>
      </w:pPr>
      <w:r w:rsidRPr="00E60C4C">
        <w:rPr>
          <w:b/>
          <w:i/>
        </w:rPr>
        <w:t>7-8 баллов</w:t>
      </w:r>
      <w:r w:rsidRPr="00E60C4C">
        <w:rPr>
          <w:i/>
        </w:rPr>
        <w:t xml:space="preserve">  – </w:t>
      </w:r>
      <w:r w:rsidRPr="00E60C4C">
        <w:t xml:space="preserve">развернутое  выступление, студенты показали хорошие знания природных явлений и  ресурсов, а также  достопримечательностей, которыми располагает анализируемый город (область, регион), подробно проанализированы организации, использующие данные виды ресурсов для развития туризма, отдыха и т.п.; дана оценка ценовой политики организаций и качеству оказываемых услуг; презентация хорошо оформлена, однако, выводы об эффективности использования ресурсов недостаточно убедительны и аргументированы, задание выполнено в установленные преподавателем сроки.  </w:t>
      </w:r>
      <w:r w:rsidRPr="00E60C4C">
        <w:rPr>
          <w:i/>
        </w:rPr>
        <w:t xml:space="preserve">- </w:t>
      </w:r>
      <w:r w:rsidRPr="00E60C4C">
        <w:rPr>
          <w:b/>
          <w:i/>
        </w:rPr>
        <w:t>Высокий уровень освоения компетенций</w:t>
      </w:r>
    </w:p>
    <w:p w:rsidR="00AB4345" w:rsidRPr="00E60C4C" w:rsidRDefault="00AB4345" w:rsidP="00905C31">
      <w:pPr>
        <w:ind w:firstLine="708"/>
        <w:jc w:val="both"/>
        <w:rPr>
          <w:b/>
          <w:i/>
        </w:rPr>
      </w:pPr>
      <w:r w:rsidRPr="00E60C4C">
        <w:rPr>
          <w:b/>
          <w:i/>
        </w:rPr>
        <w:t>5-6 баллов</w:t>
      </w:r>
      <w:r w:rsidRPr="00E60C4C">
        <w:rPr>
          <w:i/>
        </w:rPr>
        <w:t xml:space="preserve"> – </w:t>
      </w:r>
      <w:r w:rsidRPr="00E60C4C">
        <w:t>достаточно</w:t>
      </w:r>
      <w:r>
        <w:rPr>
          <w:i/>
        </w:rPr>
        <w:t xml:space="preserve"> </w:t>
      </w:r>
      <w:r>
        <w:t>развернутое  выступление;</w:t>
      </w:r>
      <w:r w:rsidRPr="00E60C4C">
        <w:t xml:space="preserve"> наличие</w:t>
      </w:r>
      <w:r>
        <w:t xml:space="preserve"> на слайдах</w:t>
      </w:r>
      <w:r w:rsidRPr="00E60C4C">
        <w:t xml:space="preserve"> информации о природных явлениях и достопримечательностях рассматриваемой местности,  сжатая характеристика их применения </w:t>
      </w:r>
      <w:r>
        <w:t>организациями</w:t>
      </w:r>
      <w:r w:rsidRPr="00E60C4C">
        <w:t xml:space="preserve"> туризма, организации отдыха и т.п.</w:t>
      </w:r>
      <w:r>
        <w:t>; слабое изложение материала</w:t>
      </w:r>
      <w:r w:rsidRPr="00E60C4C">
        <w:t xml:space="preserve"> о ценовой политике организаций,</w:t>
      </w:r>
      <w:r>
        <w:t xml:space="preserve"> освещение дополнительной информации в процессе ответов на вопросы</w:t>
      </w:r>
      <w:r w:rsidRPr="00E60C4C">
        <w:t xml:space="preserve"> </w:t>
      </w:r>
      <w:r w:rsidRPr="00E60C4C">
        <w:rPr>
          <w:i/>
        </w:rPr>
        <w:t xml:space="preserve">- </w:t>
      </w:r>
      <w:r w:rsidRPr="00E60C4C">
        <w:rPr>
          <w:b/>
          <w:i/>
        </w:rPr>
        <w:t>Средний уровень освоения компетенций</w:t>
      </w:r>
    </w:p>
    <w:p w:rsidR="00AB4345" w:rsidRPr="00E60C4C" w:rsidRDefault="00AB4345" w:rsidP="00905C31">
      <w:pPr>
        <w:ind w:firstLine="708"/>
        <w:jc w:val="both"/>
        <w:rPr>
          <w:i/>
        </w:rPr>
      </w:pPr>
      <w:r w:rsidRPr="00E60C4C">
        <w:rPr>
          <w:b/>
          <w:i/>
        </w:rPr>
        <w:t>3-4 баллов</w:t>
      </w:r>
      <w:r w:rsidRPr="00E60C4C">
        <w:rPr>
          <w:i/>
        </w:rPr>
        <w:t xml:space="preserve"> – </w:t>
      </w:r>
      <w:r w:rsidRPr="00E60C4C">
        <w:t>наличие неполной информации о природных явлениях и достопримечательностях рассматриваемой местности, поверхностная и неполная характеристика их применения в</w:t>
      </w:r>
      <w:r>
        <w:t xml:space="preserve"> конкретных направлениях социально-культурной деятельности</w:t>
      </w:r>
      <w:r w:rsidRPr="00E60C4C">
        <w:t xml:space="preserve">; слабое представление материала на слайдах, не на все вопросы получены ответы  </w:t>
      </w:r>
      <w:r w:rsidRPr="00E60C4C">
        <w:rPr>
          <w:i/>
        </w:rPr>
        <w:t xml:space="preserve"> - </w:t>
      </w:r>
      <w:r w:rsidRPr="00E60C4C">
        <w:rPr>
          <w:b/>
          <w:i/>
        </w:rPr>
        <w:t>Низкий (Пороговый уровень) освоения компетенций</w:t>
      </w:r>
    </w:p>
    <w:p w:rsidR="00AB4345" w:rsidRPr="00E60C4C" w:rsidRDefault="00AB4345" w:rsidP="00905C31">
      <w:pPr>
        <w:ind w:firstLine="708"/>
        <w:jc w:val="both"/>
        <w:rPr>
          <w:b/>
          <w:i/>
        </w:rPr>
      </w:pPr>
      <w:r w:rsidRPr="00E60C4C">
        <w:rPr>
          <w:b/>
          <w:i/>
        </w:rPr>
        <w:t xml:space="preserve">1-2 балла - </w:t>
      </w:r>
      <w:r w:rsidRPr="00E60C4C">
        <w:t xml:space="preserve"> материал раскрыт поверхностно, слабое понимание сути выполнения задания</w:t>
      </w:r>
      <w:r>
        <w:t>, проблемы с ответами на вопросы</w:t>
      </w:r>
      <w:r w:rsidRPr="00E60C4C">
        <w:t xml:space="preserve"> – </w:t>
      </w:r>
      <w:r w:rsidRPr="00E60C4C">
        <w:rPr>
          <w:b/>
          <w:i/>
        </w:rPr>
        <w:t>Компетенции не освоены</w:t>
      </w:r>
    </w:p>
    <w:p w:rsidR="00AB4345" w:rsidRPr="00E60C4C" w:rsidRDefault="00AB4345" w:rsidP="00D26E11">
      <w:pPr>
        <w:widowControl w:val="0"/>
        <w:suppressAutoHyphens/>
        <w:rPr>
          <w:b/>
          <w:i/>
        </w:rPr>
      </w:pPr>
    </w:p>
    <w:p w:rsidR="00AB4345" w:rsidRDefault="00AB4345" w:rsidP="009027F3">
      <w:pPr>
        <w:jc w:val="center"/>
        <w:rPr>
          <w:i/>
          <w:sz w:val="28"/>
          <w:szCs w:val="28"/>
          <w:lang w:eastAsia="ar-SA"/>
        </w:rPr>
      </w:pPr>
      <w:r w:rsidRPr="002267A4">
        <w:rPr>
          <w:i/>
          <w:sz w:val="28"/>
          <w:szCs w:val="28"/>
          <w:lang w:eastAsia="ar-SA"/>
        </w:rPr>
        <w:t>Виды заданий</w:t>
      </w:r>
      <w:r>
        <w:rPr>
          <w:i/>
          <w:sz w:val="28"/>
          <w:szCs w:val="28"/>
          <w:lang w:eastAsia="ar-SA"/>
        </w:rPr>
        <w:t xml:space="preserve"> (8 семестр)</w:t>
      </w:r>
    </w:p>
    <w:p w:rsidR="00AB4345" w:rsidRPr="009027F3" w:rsidRDefault="00AB4345" w:rsidP="009027F3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4.1.1 </w:t>
      </w:r>
      <w:r w:rsidRPr="00B62EA9">
        <w:rPr>
          <w:b/>
          <w:sz w:val="28"/>
          <w:szCs w:val="28"/>
        </w:rPr>
        <w:t xml:space="preserve"> </w:t>
      </w:r>
      <w:r w:rsidRPr="002267A4">
        <w:rPr>
          <w:i/>
          <w:sz w:val="28"/>
          <w:szCs w:val="28"/>
        </w:rPr>
        <w:t>Аудиторное задание</w:t>
      </w:r>
      <w:r>
        <w:rPr>
          <w:b/>
          <w:sz w:val="28"/>
          <w:szCs w:val="28"/>
        </w:rPr>
        <w:t>. Т</w:t>
      </w:r>
      <w:r w:rsidRPr="00B62EA9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стовое задание: </w:t>
      </w:r>
      <w:r w:rsidRPr="009027F3">
        <w:rPr>
          <w:b/>
          <w:sz w:val="28"/>
          <w:szCs w:val="28"/>
        </w:rPr>
        <w:t>«Финансовые ресурсы  социально-культурной сферы и источники их формирования»</w:t>
      </w:r>
    </w:p>
    <w:p w:rsidR="00AB4345" w:rsidRPr="0079680A" w:rsidRDefault="00AB4345" w:rsidP="009027F3">
      <w:pPr>
        <w:ind w:firstLine="708"/>
        <w:jc w:val="both"/>
        <w:rPr>
          <w:lang w:eastAsia="ar-SA"/>
        </w:rPr>
      </w:pPr>
      <w:r w:rsidRPr="0079680A">
        <w:rPr>
          <w:b/>
          <w:i/>
          <w:lang w:eastAsia="ar-SA"/>
        </w:rPr>
        <w:t>Цель</w:t>
      </w:r>
      <w:r w:rsidRPr="0079680A">
        <w:rPr>
          <w:lang w:eastAsia="ar-SA"/>
        </w:rPr>
        <w:t xml:space="preserve"> выполнения тестового задания – оценка степени усвоения лекционного материала и обсуждения основных вопросов на семинарском занятии по пройденной теме. </w:t>
      </w:r>
    </w:p>
    <w:p w:rsidR="00AB4345" w:rsidRPr="0079680A" w:rsidRDefault="00AB4345" w:rsidP="009027F3">
      <w:pPr>
        <w:ind w:firstLine="708"/>
        <w:rPr>
          <w:lang w:eastAsia="ar-SA"/>
        </w:rPr>
      </w:pPr>
      <w:r w:rsidRPr="0079680A">
        <w:rPr>
          <w:i/>
          <w:lang w:eastAsia="ar-SA"/>
        </w:rPr>
        <w:t xml:space="preserve">Содержание </w:t>
      </w:r>
      <w:r w:rsidRPr="0079680A">
        <w:rPr>
          <w:lang w:eastAsia="ar-SA"/>
        </w:rPr>
        <w:t xml:space="preserve"> тестового задания: выполняется студентами по вариантам. В каждом варианте по 10 заданий (закрытые, в т.ч  простые и сложные). Время тестирования – 30 минут. </w:t>
      </w:r>
    </w:p>
    <w:p w:rsidR="00AB4345" w:rsidRPr="0079680A" w:rsidRDefault="00AB4345" w:rsidP="009027F3">
      <w:pPr>
        <w:tabs>
          <w:tab w:val="num" w:pos="0"/>
        </w:tabs>
        <w:jc w:val="both"/>
      </w:pPr>
      <w:r w:rsidRPr="0079680A">
        <w:rPr>
          <w:i/>
        </w:rPr>
        <w:t xml:space="preserve">         Технология проведения занятия</w:t>
      </w:r>
      <w:r w:rsidRPr="0079680A">
        <w:t>: для выполнения задания студенты должны открыть (скачать) свой вариант теста в электронном курсе. Задание может выполняться двумя способами:</w:t>
      </w:r>
    </w:p>
    <w:p w:rsidR="00AB4345" w:rsidRPr="0079680A" w:rsidRDefault="00AB4345" w:rsidP="009027F3">
      <w:pPr>
        <w:tabs>
          <w:tab w:val="num" w:pos="0"/>
        </w:tabs>
        <w:jc w:val="both"/>
      </w:pPr>
      <w:r w:rsidRPr="0079680A">
        <w:tab/>
        <w:t>-  в электронном виде (правильные ответы выделяются цветом), выкладываются  обратно в папку задания (особенно актуально для тех студентов, которые не могут по причине болезни находиться в учебной аудитории),</w:t>
      </w:r>
    </w:p>
    <w:p w:rsidR="00AB4345" w:rsidRPr="0079680A" w:rsidRDefault="00AB4345" w:rsidP="009027F3">
      <w:pPr>
        <w:tabs>
          <w:tab w:val="num" w:pos="0"/>
        </w:tabs>
        <w:jc w:val="both"/>
      </w:pPr>
      <w:r w:rsidRPr="0079680A">
        <w:lastRenderedPageBreak/>
        <w:t xml:space="preserve">          - рукописно на листе, выданном преподавателем (туда выставляются только буквы с ответами на каждый тестовый вопрос),  сдаются после окончания тестирования.</w:t>
      </w:r>
    </w:p>
    <w:p w:rsidR="00AB4345" w:rsidRPr="0079680A" w:rsidRDefault="00AB4345" w:rsidP="009027F3">
      <w:pPr>
        <w:ind w:firstLine="708"/>
        <w:rPr>
          <w:lang w:eastAsia="ar-SA"/>
        </w:rPr>
      </w:pPr>
      <w:r w:rsidRPr="0079680A">
        <w:rPr>
          <w:lang w:eastAsia="ar-SA"/>
        </w:rPr>
        <w:t xml:space="preserve"> </w:t>
      </w:r>
      <w:r w:rsidRPr="0079680A">
        <w:rPr>
          <w:i/>
          <w:lang w:eastAsia="ar-SA"/>
        </w:rPr>
        <w:t xml:space="preserve">Процедура </w:t>
      </w:r>
      <w:r w:rsidRPr="0079680A">
        <w:rPr>
          <w:lang w:eastAsia="ar-SA"/>
        </w:rPr>
        <w:t>оценивания: максимальная оценка 10 баллов (по 1 баллу за каждый правильный и полный ответ)</w:t>
      </w:r>
    </w:p>
    <w:p w:rsidR="00AB4345" w:rsidRPr="0079680A" w:rsidRDefault="00AB4345" w:rsidP="009027F3">
      <w:pPr>
        <w:ind w:firstLine="708"/>
        <w:jc w:val="both"/>
        <w:rPr>
          <w:b/>
          <w:i/>
          <w:color w:val="000000"/>
        </w:rPr>
      </w:pPr>
      <w:r w:rsidRPr="0079680A">
        <w:rPr>
          <w:b/>
          <w:i/>
          <w:color w:val="000000"/>
        </w:rPr>
        <w:t>Критерии оценки:</w:t>
      </w:r>
    </w:p>
    <w:p w:rsidR="00AB4345" w:rsidRPr="0079680A" w:rsidRDefault="00AB4345" w:rsidP="009027F3">
      <w:pPr>
        <w:ind w:firstLine="708"/>
        <w:jc w:val="both"/>
      </w:pPr>
      <w:r w:rsidRPr="0079680A">
        <w:rPr>
          <w:color w:val="000000"/>
        </w:rPr>
        <w:t xml:space="preserve">9-10 баллов - </w:t>
      </w:r>
      <w:r w:rsidRPr="0079680A">
        <w:rPr>
          <w:b/>
          <w:i/>
          <w:color w:val="000000"/>
        </w:rPr>
        <w:t>Высокий уровень освоения компетенции</w:t>
      </w:r>
    </w:p>
    <w:p w:rsidR="00AB4345" w:rsidRPr="0079680A" w:rsidRDefault="00AB4345" w:rsidP="009027F3">
      <w:pPr>
        <w:ind w:firstLine="708"/>
        <w:jc w:val="both"/>
        <w:rPr>
          <w:b/>
          <w:i/>
          <w:color w:val="000000"/>
        </w:rPr>
      </w:pPr>
      <w:r w:rsidRPr="0079680A">
        <w:rPr>
          <w:color w:val="000000"/>
        </w:rPr>
        <w:t xml:space="preserve">7-8 баллов - </w:t>
      </w:r>
      <w:r w:rsidRPr="0079680A">
        <w:rPr>
          <w:b/>
          <w:i/>
          <w:color w:val="000000"/>
        </w:rPr>
        <w:t>Средний уровень освоения компетенций</w:t>
      </w:r>
    </w:p>
    <w:p w:rsidR="00AB4345" w:rsidRPr="0079680A" w:rsidRDefault="00AB4345" w:rsidP="009027F3">
      <w:pPr>
        <w:ind w:firstLine="708"/>
        <w:jc w:val="both"/>
        <w:rPr>
          <w:i/>
          <w:color w:val="000000"/>
        </w:rPr>
      </w:pPr>
      <w:r w:rsidRPr="0079680A">
        <w:rPr>
          <w:color w:val="000000"/>
        </w:rPr>
        <w:t>4-6 баллов</w:t>
      </w:r>
      <w:r w:rsidRPr="0079680A">
        <w:rPr>
          <w:b/>
          <w:i/>
          <w:color w:val="000000"/>
        </w:rPr>
        <w:t xml:space="preserve"> - Низкий (Пороговый уровень) освоения компетенций</w:t>
      </w:r>
    </w:p>
    <w:p w:rsidR="00AB4345" w:rsidRPr="0079680A" w:rsidRDefault="00AB4345" w:rsidP="009027F3">
      <w:pPr>
        <w:jc w:val="both"/>
        <w:rPr>
          <w:b/>
          <w:i/>
          <w:color w:val="000000"/>
        </w:rPr>
      </w:pPr>
      <w:r w:rsidRPr="0079680A">
        <w:rPr>
          <w:color w:val="000000"/>
        </w:rPr>
        <w:t xml:space="preserve">          </w:t>
      </w:r>
      <w:r>
        <w:rPr>
          <w:color w:val="000000"/>
        </w:rPr>
        <w:t xml:space="preserve">  </w:t>
      </w:r>
      <w:r w:rsidRPr="0079680A">
        <w:rPr>
          <w:color w:val="000000"/>
        </w:rPr>
        <w:t xml:space="preserve">1-3 балла - </w:t>
      </w:r>
      <w:r w:rsidRPr="0079680A">
        <w:rPr>
          <w:b/>
          <w:i/>
          <w:color w:val="000000"/>
        </w:rPr>
        <w:t>Компетенции не освоены</w:t>
      </w:r>
    </w:p>
    <w:p w:rsidR="00AB4345" w:rsidRPr="0079680A" w:rsidRDefault="00AB4345" w:rsidP="009027F3">
      <w:pPr>
        <w:jc w:val="both"/>
        <w:rPr>
          <w:b/>
          <w:i/>
          <w:color w:val="000000"/>
        </w:rPr>
      </w:pPr>
    </w:p>
    <w:p w:rsidR="00AB4345" w:rsidRDefault="00AB4345" w:rsidP="00AD6596">
      <w:pPr>
        <w:numPr>
          <w:ilvl w:val="2"/>
          <w:numId w:val="16"/>
        </w:numPr>
        <w:rPr>
          <w:b/>
          <w:sz w:val="28"/>
          <w:szCs w:val="28"/>
          <w:lang w:eastAsia="ar-SA"/>
        </w:rPr>
      </w:pPr>
      <w:r w:rsidRPr="002267A4">
        <w:rPr>
          <w:i/>
          <w:sz w:val="28"/>
          <w:szCs w:val="28"/>
        </w:rPr>
        <w:t>Аудиторное задание</w:t>
      </w:r>
      <w:r>
        <w:rPr>
          <w:b/>
          <w:sz w:val="28"/>
          <w:szCs w:val="28"/>
        </w:rPr>
        <w:t xml:space="preserve">. </w:t>
      </w:r>
      <w:r w:rsidRPr="00AD6596">
        <w:rPr>
          <w:b/>
          <w:sz w:val="28"/>
          <w:szCs w:val="28"/>
          <w:lang w:eastAsia="ar-SA"/>
        </w:rPr>
        <w:t>Решение ситуационных задач по финансовому планированию в СКС</w:t>
      </w:r>
    </w:p>
    <w:p w:rsidR="00AB4345" w:rsidRPr="0079680A" w:rsidRDefault="00AB4345" w:rsidP="00413101">
      <w:pPr>
        <w:pStyle w:val="22"/>
        <w:spacing w:line="240" w:lineRule="auto"/>
        <w:jc w:val="both"/>
        <w:rPr>
          <w:sz w:val="24"/>
          <w:szCs w:val="24"/>
        </w:rPr>
      </w:pPr>
      <w:r w:rsidRPr="0079680A">
        <w:rPr>
          <w:b/>
          <w:sz w:val="24"/>
          <w:szCs w:val="24"/>
        </w:rPr>
        <w:t xml:space="preserve">     </w:t>
      </w:r>
      <w:r w:rsidRPr="0079680A">
        <w:rPr>
          <w:sz w:val="24"/>
          <w:szCs w:val="24"/>
        </w:rPr>
        <w:t xml:space="preserve">Основная </w:t>
      </w:r>
      <w:r w:rsidRPr="0079680A">
        <w:rPr>
          <w:i/>
          <w:sz w:val="24"/>
          <w:szCs w:val="24"/>
        </w:rPr>
        <w:t>цель</w:t>
      </w:r>
      <w:r w:rsidRPr="0079680A">
        <w:rPr>
          <w:sz w:val="24"/>
          <w:szCs w:val="24"/>
        </w:rPr>
        <w:t xml:space="preserve"> решения ситуационных задач – сформировать у студентов практические навыки расчетов</w:t>
      </w:r>
      <w:r>
        <w:rPr>
          <w:sz w:val="24"/>
          <w:szCs w:val="24"/>
        </w:rPr>
        <w:t xml:space="preserve"> результатов  коммерческих </w:t>
      </w:r>
      <w:r w:rsidRPr="0079680A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СКС в области организации зрелищных видов деятельности</w:t>
      </w:r>
      <w:r w:rsidRPr="0079680A">
        <w:rPr>
          <w:sz w:val="24"/>
          <w:szCs w:val="24"/>
        </w:rPr>
        <w:t xml:space="preserve">. </w:t>
      </w:r>
    </w:p>
    <w:p w:rsidR="00AB4345" w:rsidRPr="0079680A" w:rsidRDefault="00AB4345" w:rsidP="00413101">
      <w:pPr>
        <w:pStyle w:val="22"/>
        <w:spacing w:line="240" w:lineRule="auto"/>
        <w:jc w:val="both"/>
        <w:rPr>
          <w:sz w:val="24"/>
          <w:szCs w:val="24"/>
        </w:rPr>
      </w:pPr>
      <w:r w:rsidRPr="0079680A">
        <w:rPr>
          <w:i/>
          <w:sz w:val="24"/>
          <w:szCs w:val="24"/>
          <w:lang w:eastAsia="ar-SA"/>
        </w:rPr>
        <w:t xml:space="preserve">       Содержание задания</w:t>
      </w:r>
      <w:r w:rsidRPr="0079680A">
        <w:rPr>
          <w:sz w:val="24"/>
          <w:szCs w:val="24"/>
          <w:lang w:eastAsia="ar-SA"/>
        </w:rPr>
        <w:t>: решение задач по предложенному преподавателю перечню (5 задач). Время на решение – 20 минут. Примеры задач:</w:t>
      </w:r>
    </w:p>
    <w:p w:rsidR="00AB4345" w:rsidRPr="0079680A" w:rsidRDefault="00AB4345" w:rsidP="008C1D15">
      <w:pPr>
        <w:jc w:val="both"/>
      </w:pPr>
      <w:r w:rsidRPr="0079680A">
        <w:rPr>
          <w:b/>
        </w:rPr>
        <w:t>1.</w:t>
      </w:r>
      <w:r w:rsidRPr="0079680A">
        <w:t xml:space="preserve">Рок-группа заключила </w:t>
      </w:r>
      <w:r w:rsidRPr="0079680A">
        <w:rPr>
          <w:b/>
        </w:rPr>
        <w:t>арендный договор</w:t>
      </w:r>
      <w:r w:rsidRPr="0079680A">
        <w:t xml:space="preserve"> с владельцем сценической площадки на проведение концерта с выплатой арендной платы- 20% от валового сбора. </w:t>
      </w:r>
      <w:r w:rsidRPr="0079680A">
        <w:rPr>
          <w:b/>
        </w:rPr>
        <w:t>На какую прибыль</w:t>
      </w:r>
      <w:r w:rsidRPr="0079680A">
        <w:t xml:space="preserve"> может рассчитывать группа, если будет продано 2000 билетов по  цене  1000 рублей и себестоимости концерта – 1,6 млн  рублей</w:t>
      </w:r>
    </w:p>
    <w:p w:rsidR="00AB4345" w:rsidRPr="0079680A" w:rsidRDefault="00AB4345" w:rsidP="008C1D15">
      <w:pPr>
        <w:jc w:val="both"/>
        <w:rPr>
          <w:b/>
        </w:rPr>
      </w:pPr>
      <w:r w:rsidRPr="0079680A">
        <w:rPr>
          <w:b/>
        </w:rPr>
        <w:t xml:space="preserve">  2.</w:t>
      </w:r>
      <w:r w:rsidRPr="0079680A">
        <w:t xml:space="preserve"> Руководство концертного  зала  заключило </w:t>
      </w:r>
      <w:r w:rsidRPr="0079680A">
        <w:rPr>
          <w:b/>
        </w:rPr>
        <w:t>гарантийный договор</w:t>
      </w:r>
      <w:r w:rsidRPr="0079680A">
        <w:t xml:space="preserve"> с исполнителем на 2 концерта с выплатой гонорара 6 млн за концерт. В зале 1000 мест, билеты будут продаваться по 15000 рублей. Общие организационные расходы зала при проведении концертов данного исполнителя составят 8 млн рублей. </w:t>
      </w:r>
      <w:r w:rsidRPr="0079680A">
        <w:rPr>
          <w:b/>
        </w:rPr>
        <w:t>Какова будет прибыль (убыток) концертного зала при аншлаге.</w:t>
      </w:r>
    </w:p>
    <w:p w:rsidR="00AB4345" w:rsidRPr="0079680A" w:rsidRDefault="00AB4345" w:rsidP="008C1D15">
      <w:pPr>
        <w:jc w:val="both"/>
        <w:rPr>
          <w:b/>
        </w:rPr>
      </w:pPr>
      <w:r w:rsidRPr="0079680A">
        <w:rPr>
          <w:b/>
        </w:rPr>
        <w:t>3.</w:t>
      </w:r>
      <w:r w:rsidRPr="0079680A">
        <w:t xml:space="preserve">Руководство концертного  зала  заключило </w:t>
      </w:r>
      <w:r w:rsidRPr="0079680A">
        <w:rPr>
          <w:b/>
        </w:rPr>
        <w:t>гарантийный договор</w:t>
      </w:r>
      <w:r w:rsidRPr="0079680A">
        <w:t xml:space="preserve"> с исполнителем на 2 концерта с выплатой гонорара 6 млн за концерт. В зале 1000 мест, билеты будут продаваться по 15000 рублей. Общие организационные расходы зала при проведении концертов данного исполнителя составят 8 млн рублей. </w:t>
      </w:r>
      <w:r w:rsidRPr="0079680A">
        <w:rPr>
          <w:b/>
        </w:rPr>
        <w:t>Какова будет прибыль (убыток) концертного зала  в случае продажи  60% билетов.</w:t>
      </w:r>
    </w:p>
    <w:p w:rsidR="00AB4345" w:rsidRPr="0079680A" w:rsidRDefault="00AB4345" w:rsidP="008C1D15">
      <w:pPr>
        <w:jc w:val="both"/>
      </w:pPr>
      <w:r w:rsidRPr="0079680A">
        <w:rPr>
          <w:b/>
        </w:rPr>
        <w:t>4.</w:t>
      </w:r>
      <w:r w:rsidRPr="0079680A">
        <w:t xml:space="preserve"> Директор спортивно-концертного комплекса заключил паритетный договор с представителями  поп-группы на проведение концерта. В результате проведения концерта был получен валовой сбор в размере 30 млн рублей. Общие организационные расходы, связанные с этим концертом, составили 16 млн рублей. Определить:  какая доля прибыли будет получена  спортивно-концертным  комплексом, если по условиям договора 65% организационных обязательств приняли  на себя представители исполнительского коллектива.</w:t>
      </w:r>
    </w:p>
    <w:p w:rsidR="00AB4345" w:rsidRPr="0079680A" w:rsidRDefault="00AB4345" w:rsidP="0079680A">
      <w:pPr>
        <w:ind w:left="-120"/>
        <w:jc w:val="both"/>
      </w:pPr>
      <w:r w:rsidRPr="0079680A">
        <w:rPr>
          <w:b/>
        </w:rPr>
        <w:t xml:space="preserve">   5.</w:t>
      </w:r>
      <w:r w:rsidRPr="0079680A">
        <w:t xml:space="preserve"> </w:t>
      </w:r>
      <w:r w:rsidRPr="0079680A">
        <w:rPr>
          <w:b/>
        </w:rPr>
        <w:t xml:space="preserve">Определить для владельца  клуба необходимое количество новогодних  молодежных дискотек для покрытия всех затрат и получения прибыли в сумме 2 млн рублей. </w:t>
      </w:r>
      <w:r w:rsidRPr="0079680A">
        <w:t>Валовой сбор от реализации билетов на одну дискотеку  ожидается в сумме 1 млн рублей. Переменные затраты одного вечера – 600 тысяч рублей.</w:t>
      </w:r>
      <w:r w:rsidRPr="0079680A">
        <w:rPr>
          <w:b/>
        </w:rPr>
        <w:t xml:space="preserve"> </w:t>
      </w:r>
      <w:r w:rsidRPr="0079680A">
        <w:t>Общие (постоянные) расходы клуба для проведения новогодних специализированных дискотек составят 6 млн рублей.</w:t>
      </w:r>
    </w:p>
    <w:p w:rsidR="00AB4345" w:rsidRPr="0079680A" w:rsidRDefault="00AB4345" w:rsidP="008C1D15">
      <w:pPr>
        <w:ind w:firstLine="708"/>
        <w:rPr>
          <w:lang w:eastAsia="ar-SA"/>
        </w:rPr>
      </w:pPr>
      <w:r w:rsidRPr="0079680A">
        <w:rPr>
          <w:i/>
          <w:lang w:eastAsia="ar-SA"/>
        </w:rPr>
        <w:t xml:space="preserve">Процедура </w:t>
      </w:r>
      <w:r w:rsidRPr="0079680A">
        <w:rPr>
          <w:lang w:eastAsia="ar-SA"/>
        </w:rPr>
        <w:t xml:space="preserve">оценивания: максимальная оценка </w:t>
      </w:r>
      <w:r w:rsidRPr="0079680A">
        <w:rPr>
          <w:b/>
          <w:lang w:eastAsia="ar-SA"/>
        </w:rPr>
        <w:t>10 баллов</w:t>
      </w:r>
      <w:r w:rsidRPr="0079680A">
        <w:rPr>
          <w:lang w:eastAsia="ar-SA"/>
        </w:rPr>
        <w:t xml:space="preserve"> (по 2</w:t>
      </w:r>
      <w:r>
        <w:rPr>
          <w:lang w:eastAsia="ar-SA"/>
        </w:rPr>
        <w:t xml:space="preserve"> балла</w:t>
      </w:r>
      <w:r w:rsidRPr="0079680A">
        <w:rPr>
          <w:lang w:eastAsia="ar-SA"/>
        </w:rPr>
        <w:t xml:space="preserve"> за каждую правильно решенную задачу)</w:t>
      </w:r>
    </w:p>
    <w:p w:rsidR="00AB4345" w:rsidRPr="0079680A" w:rsidRDefault="00AB4345" w:rsidP="008C1D15">
      <w:pPr>
        <w:ind w:firstLine="708"/>
        <w:jc w:val="both"/>
        <w:rPr>
          <w:b/>
          <w:i/>
          <w:color w:val="000000"/>
        </w:rPr>
      </w:pPr>
      <w:r w:rsidRPr="0079680A">
        <w:rPr>
          <w:b/>
          <w:i/>
          <w:color w:val="000000"/>
        </w:rPr>
        <w:t>Критерии оценки:</w:t>
      </w:r>
    </w:p>
    <w:p w:rsidR="00AB4345" w:rsidRPr="0079680A" w:rsidRDefault="00AB4345" w:rsidP="008C1D15">
      <w:pPr>
        <w:ind w:firstLine="708"/>
        <w:jc w:val="both"/>
      </w:pPr>
      <w:r w:rsidRPr="0079680A">
        <w:rPr>
          <w:color w:val="000000"/>
        </w:rPr>
        <w:t xml:space="preserve">9-10 баллов - </w:t>
      </w:r>
      <w:r w:rsidRPr="0079680A">
        <w:rPr>
          <w:b/>
          <w:i/>
          <w:color w:val="000000"/>
        </w:rPr>
        <w:t>Высокий уровень освоения компетенции</w:t>
      </w:r>
    </w:p>
    <w:p w:rsidR="00AB4345" w:rsidRPr="0079680A" w:rsidRDefault="00AB4345" w:rsidP="008C1D15">
      <w:pPr>
        <w:ind w:firstLine="708"/>
        <w:jc w:val="both"/>
        <w:rPr>
          <w:b/>
          <w:i/>
          <w:color w:val="000000"/>
        </w:rPr>
      </w:pPr>
      <w:r w:rsidRPr="0079680A">
        <w:rPr>
          <w:color w:val="000000"/>
        </w:rPr>
        <w:t xml:space="preserve">7-8 баллов - </w:t>
      </w:r>
      <w:r w:rsidRPr="0079680A">
        <w:rPr>
          <w:b/>
          <w:i/>
          <w:color w:val="000000"/>
        </w:rPr>
        <w:t>Средний уровень освоения компетенций</w:t>
      </w:r>
    </w:p>
    <w:p w:rsidR="00AB4345" w:rsidRPr="0079680A" w:rsidRDefault="00AB4345" w:rsidP="008C1D15">
      <w:pPr>
        <w:ind w:firstLine="708"/>
        <w:jc w:val="both"/>
        <w:rPr>
          <w:i/>
          <w:color w:val="000000"/>
        </w:rPr>
      </w:pPr>
      <w:r w:rsidRPr="0079680A">
        <w:rPr>
          <w:color w:val="000000"/>
        </w:rPr>
        <w:t>4-6 баллов</w:t>
      </w:r>
      <w:r w:rsidRPr="0079680A">
        <w:rPr>
          <w:b/>
          <w:i/>
          <w:color w:val="000000"/>
        </w:rPr>
        <w:t xml:space="preserve"> - Низкий (Пороговый уровень) освоения компетенций</w:t>
      </w:r>
    </w:p>
    <w:p w:rsidR="00AB4345" w:rsidRPr="0079680A" w:rsidRDefault="00AB4345" w:rsidP="008C1D15">
      <w:pPr>
        <w:jc w:val="both"/>
        <w:rPr>
          <w:b/>
          <w:color w:val="000000"/>
        </w:rPr>
      </w:pPr>
      <w:r w:rsidRPr="0079680A">
        <w:rPr>
          <w:color w:val="000000"/>
        </w:rPr>
        <w:t xml:space="preserve">         </w:t>
      </w:r>
      <w:r>
        <w:rPr>
          <w:color w:val="000000"/>
        </w:rPr>
        <w:t xml:space="preserve">  </w:t>
      </w:r>
      <w:r w:rsidRPr="0079680A">
        <w:rPr>
          <w:color w:val="000000"/>
        </w:rPr>
        <w:t xml:space="preserve"> 1-3 балла - </w:t>
      </w:r>
      <w:r w:rsidRPr="0079680A">
        <w:rPr>
          <w:b/>
          <w:i/>
          <w:color w:val="000000"/>
        </w:rPr>
        <w:t>Компетенции не освоены</w:t>
      </w:r>
    </w:p>
    <w:p w:rsidR="00AB4345" w:rsidRDefault="00AB4345" w:rsidP="00AD6596">
      <w:pPr>
        <w:rPr>
          <w:b/>
        </w:rPr>
      </w:pPr>
    </w:p>
    <w:p w:rsidR="00AB4345" w:rsidRPr="009B3BC5" w:rsidRDefault="00AB4345" w:rsidP="00AD6596">
      <w:pPr>
        <w:rPr>
          <w:b/>
        </w:rPr>
      </w:pPr>
      <w:r w:rsidRPr="008C1D15">
        <w:rPr>
          <w:b/>
          <w:sz w:val="28"/>
          <w:szCs w:val="28"/>
        </w:rPr>
        <w:t>4.1.3</w:t>
      </w:r>
      <w:r>
        <w:rPr>
          <w:b/>
        </w:rPr>
        <w:t xml:space="preserve"> </w:t>
      </w:r>
      <w:r>
        <w:rPr>
          <w:sz w:val="28"/>
          <w:szCs w:val="28"/>
          <w:lang w:eastAsia="ar-SA"/>
        </w:rPr>
        <w:t xml:space="preserve"> Деловая игра по теме: «</w:t>
      </w:r>
      <w:r w:rsidRPr="009B3BC5">
        <w:rPr>
          <w:b/>
          <w:sz w:val="28"/>
          <w:szCs w:val="28"/>
          <w:lang w:eastAsia="ar-SA"/>
        </w:rPr>
        <w:t>Планирование безубыточных гастролей балетного  коллектива»</w:t>
      </w:r>
    </w:p>
    <w:p w:rsidR="00AB4345" w:rsidRPr="00EA7F70" w:rsidRDefault="00AB4345" w:rsidP="0088375A">
      <w:pPr>
        <w:ind w:firstLine="708"/>
        <w:jc w:val="both"/>
        <w:rPr>
          <w:color w:val="000000"/>
        </w:rPr>
      </w:pPr>
      <w:r w:rsidRPr="00B04FAF">
        <w:rPr>
          <w:b/>
          <w:i/>
          <w:color w:val="000000"/>
        </w:rPr>
        <w:lastRenderedPageBreak/>
        <w:t>Цель</w:t>
      </w:r>
      <w:r w:rsidRPr="00EA7F70">
        <w:rPr>
          <w:i/>
          <w:color w:val="000000"/>
        </w:rPr>
        <w:t xml:space="preserve"> - научить студентов использовать</w:t>
      </w:r>
      <w:r w:rsidRPr="00EA7F70">
        <w:rPr>
          <w:color w:val="000000"/>
        </w:rPr>
        <w:t xml:space="preserve"> маржинальный подход к  планированию коммерческих мероприятий на конкретном примере организации безубыточных гастролей. </w:t>
      </w:r>
    </w:p>
    <w:p w:rsidR="00AB4345" w:rsidRPr="00EA7F70" w:rsidRDefault="00AB4345" w:rsidP="00D26E11">
      <w:pPr>
        <w:widowControl w:val="0"/>
        <w:suppressAutoHyphens/>
      </w:pPr>
      <w:r w:rsidRPr="00EA7F70">
        <w:rPr>
          <w:i/>
          <w:color w:val="0000FF"/>
        </w:rPr>
        <w:t xml:space="preserve">         </w:t>
      </w:r>
      <w:r w:rsidRPr="00B04FAF">
        <w:rPr>
          <w:b/>
          <w:i/>
        </w:rPr>
        <w:t>Содержание задания</w:t>
      </w:r>
      <w:r w:rsidRPr="00EA7F70">
        <w:rPr>
          <w:i/>
        </w:rPr>
        <w:t xml:space="preserve">: </w:t>
      </w:r>
      <w:r w:rsidRPr="00EA7F70">
        <w:t>прогноз возможных экономических результатов организации зарубежных гастролей балетного коллектива  с учетом заданных преподавателем условий. Исходные данные:</w:t>
      </w:r>
    </w:p>
    <w:p w:rsidR="00AB4345" w:rsidRPr="00B278B6" w:rsidRDefault="00AB4345" w:rsidP="009B3BC5">
      <w:pPr>
        <w:jc w:val="center"/>
        <w:rPr>
          <w:b/>
        </w:rPr>
      </w:pPr>
      <w:r w:rsidRPr="00B278B6">
        <w:rPr>
          <w:b/>
        </w:rPr>
        <w:t>1.Планируемый репертуар и количество показов (вечерних)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4652"/>
        <w:gridCol w:w="3191"/>
      </w:tblGrid>
      <w:tr w:rsidR="00AB4345" w:rsidTr="007A14FE">
        <w:tc>
          <w:tcPr>
            <w:tcW w:w="1728" w:type="dxa"/>
          </w:tcPr>
          <w:p w:rsidR="00AB4345" w:rsidRDefault="00AB4345" w:rsidP="007A14FE">
            <w:pPr>
              <w:jc w:val="center"/>
            </w:pPr>
            <w:r>
              <w:t>Обозначение</w:t>
            </w:r>
          </w:p>
        </w:tc>
        <w:tc>
          <w:tcPr>
            <w:tcW w:w="4652" w:type="dxa"/>
          </w:tcPr>
          <w:p w:rsidR="00AB4345" w:rsidRDefault="00AB4345" w:rsidP="007A14FE">
            <w:pPr>
              <w:jc w:val="center"/>
            </w:pPr>
            <w:r>
              <w:t>Название</w:t>
            </w:r>
          </w:p>
        </w:tc>
        <w:tc>
          <w:tcPr>
            <w:tcW w:w="3191" w:type="dxa"/>
          </w:tcPr>
          <w:p w:rsidR="00AB4345" w:rsidRDefault="00AB4345" w:rsidP="007A14FE">
            <w:pPr>
              <w:jc w:val="center"/>
            </w:pPr>
            <w:r>
              <w:t>Число планируемых показов</w:t>
            </w:r>
          </w:p>
        </w:tc>
      </w:tr>
      <w:tr w:rsidR="00AB4345" w:rsidTr="007A14FE">
        <w:tc>
          <w:tcPr>
            <w:tcW w:w="1728" w:type="dxa"/>
          </w:tcPr>
          <w:p w:rsidR="00AB4345" w:rsidRDefault="00AB4345" w:rsidP="007A14FE">
            <w:pPr>
              <w:jc w:val="center"/>
            </w:pPr>
            <w:r>
              <w:t xml:space="preserve">А. </w:t>
            </w:r>
          </w:p>
        </w:tc>
        <w:tc>
          <w:tcPr>
            <w:tcW w:w="4652" w:type="dxa"/>
          </w:tcPr>
          <w:p w:rsidR="00AB4345" w:rsidRDefault="00AB4345" w:rsidP="009B3BC5">
            <w:r>
              <w:t>Вечер современной российской хореографии</w:t>
            </w:r>
          </w:p>
        </w:tc>
        <w:tc>
          <w:tcPr>
            <w:tcW w:w="3191" w:type="dxa"/>
          </w:tcPr>
          <w:p w:rsidR="00AB4345" w:rsidRDefault="00AB4345" w:rsidP="007A14FE">
            <w:pPr>
              <w:jc w:val="center"/>
            </w:pPr>
            <w:r>
              <w:t>5</w:t>
            </w:r>
          </w:p>
        </w:tc>
      </w:tr>
      <w:tr w:rsidR="00AB4345" w:rsidTr="007A14FE">
        <w:tc>
          <w:tcPr>
            <w:tcW w:w="1728" w:type="dxa"/>
          </w:tcPr>
          <w:p w:rsidR="00AB4345" w:rsidRDefault="00AB4345" w:rsidP="007A14FE">
            <w:pPr>
              <w:jc w:val="center"/>
            </w:pPr>
            <w:r>
              <w:t>В.</w:t>
            </w:r>
          </w:p>
        </w:tc>
        <w:tc>
          <w:tcPr>
            <w:tcW w:w="4652" w:type="dxa"/>
          </w:tcPr>
          <w:p w:rsidR="00AB4345" w:rsidRDefault="00AB4345" w:rsidP="009B3BC5">
            <w:r>
              <w:t>Вечер балетов Игоря Стравинского</w:t>
            </w:r>
          </w:p>
        </w:tc>
        <w:tc>
          <w:tcPr>
            <w:tcW w:w="3191" w:type="dxa"/>
          </w:tcPr>
          <w:p w:rsidR="00AB4345" w:rsidRDefault="00AB4345" w:rsidP="007A14FE">
            <w:pPr>
              <w:jc w:val="center"/>
            </w:pPr>
            <w:r>
              <w:t>5</w:t>
            </w:r>
          </w:p>
        </w:tc>
      </w:tr>
      <w:tr w:rsidR="00AB4345" w:rsidTr="007A14FE">
        <w:tc>
          <w:tcPr>
            <w:tcW w:w="1728" w:type="dxa"/>
          </w:tcPr>
          <w:p w:rsidR="00AB4345" w:rsidRDefault="00AB4345" w:rsidP="007A14FE">
            <w:pPr>
              <w:jc w:val="center"/>
            </w:pPr>
            <w:r>
              <w:t>С.</w:t>
            </w:r>
          </w:p>
        </w:tc>
        <w:tc>
          <w:tcPr>
            <w:tcW w:w="4652" w:type="dxa"/>
          </w:tcPr>
          <w:p w:rsidR="00AB4345" w:rsidRDefault="00AB4345" w:rsidP="009B3BC5">
            <w:r>
              <w:t>Балет «Щелкунчик (П.Чайковский)</w:t>
            </w:r>
          </w:p>
        </w:tc>
        <w:tc>
          <w:tcPr>
            <w:tcW w:w="3191" w:type="dxa"/>
          </w:tcPr>
          <w:p w:rsidR="00AB4345" w:rsidRDefault="00AB4345" w:rsidP="007A14FE">
            <w:pPr>
              <w:jc w:val="center"/>
            </w:pPr>
            <w:r>
              <w:t>20</w:t>
            </w:r>
          </w:p>
        </w:tc>
      </w:tr>
      <w:tr w:rsidR="00AB4345" w:rsidTr="007A14FE">
        <w:tc>
          <w:tcPr>
            <w:tcW w:w="1728" w:type="dxa"/>
          </w:tcPr>
          <w:p w:rsidR="00AB4345" w:rsidRPr="007A14FE" w:rsidRDefault="00AB4345" w:rsidP="007A14FE">
            <w:pPr>
              <w:jc w:val="center"/>
              <w:rPr>
                <w:lang w:val="en-US"/>
              </w:rPr>
            </w:pPr>
            <w:r w:rsidRPr="007A14FE">
              <w:rPr>
                <w:lang w:val="en-US"/>
              </w:rPr>
              <w:t>D.</w:t>
            </w:r>
          </w:p>
        </w:tc>
        <w:tc>
          <w:tcPr>
            <w:tcW w:w="4652" w:type="dxa"/>
          </w:tcPr>
          <w:p w:rsidR="00AB4345" w:rsidRDefault="00AB4345" w:rsidP="009B3BC5">
            <w:r>
              <w:t>Балет «Спящая красавица» (П.Чайковский)</w:t>
            </w:r>
          </w:p>
        </w:tc>
        <w:tc>
          <w:tcPr>
            <w:tcW w:w="3191" w:type="dxa"/>
          </w:tcPr>
          <w:p w:rsidR="00AB4345" w:rsidRDefault="00AB4345" w:rsidP="007A14FE">
            <w:pPr>
              <w:jc w:val="center"/>
            </w:pPr>
            <w:r>
              <w:t>10</w:t>
            </w:r>
          </w:p>
        </w:tc>
      </w:tr>
      <w:tr w:rsidR="00AB4345" w:rsidTr="007A14FE">
        <w:tc>
          <w:tcPr>
            <w:tcW w:w="1728" w:type="dxa"/>
          </w:tcPr>
          <w:p w:rsidR="00AB4345" w:rsidRPr="00526927" w:rsidRDefault="00AB4345" w:rsidP="007A14FE">
            <w:pPr>
              <w:jc w:val="center"/>
            </w:pPr>
            <w:r>
              <w:t>Е.</w:t>
            </w:r>
          </w:p>
        </w:tc>
        <w:tc>
          <w:tcPr>
            <w:tcW w:w="4652" w:type="dxa"/>
          </w:tcPr>
          <w:p w:rsidR="00AB4345" w:rsidRDefault="00AB4345" w:rsidP="009B3BC5">
            <w:r>
              <w:t>Вечер балетов Дж. Баланчина</w:t>
            </w:r>
          </w:p>
        </w:tc>
        <w:tc>
          <w:tcPr>
            <w:tcW w:w="3191" w:type="dxa"/>
          </w:tcPr>
          <w:p w:rsidR="00AB4345" w:rsidRDefault="00AB4345" w:rsidP="007A14FE">
            <w:pPr>
              <w:jc w:val="center"/>
            </w:pPr>
            <w:r>
              <w:t>5</w:t>
            </w:r>
          </w:p>
        </w:tc>
      </w:tr>
      <w:tr w:rsidR="00AB4345" w:rsidTr="007A14FE">
        <w:tc>
          <w:tcPr>
            <w:tcW w:w="1728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4652" w:type="dxa"/>
          </w:tcPr>
          <w:p w:rsidR="00AB4345" w:rsidRDefault="00AB4345" w:rsidP="009B3BC5">
            <w:r>
              <w:t xml:space="preserve">                                                          Всего </w:t>
            </w:r>
          </w:p>
        </w:tc>
        <w:tc>
          <w:tcPr>
            <w:tcW w:w="3191" w:type="dxa"/>
          </w:tcPr>
          <w:p w:rsidR="00AB4345" w:rsidRPr="007A14FE" w:rsidRDefault="00AB4345" w:rsidP="007A14FE">
            <w:pPr>
              <w:jc w:val="center"/>
              <w:rPr>
                <w:b/>
              </w:rPr>
            </w:pPr>
            <w:r w:rsidRPr="007A14FE">
              <w:rPr>
                <w:b/>
              </w:rPr>
              <w:t>45</w:t>
            </w:r>
          </w:p>
        </w:tc>
      </w:tr>
    </w:tbl>
    <w:p w:rsidR="00AB4345" w:rsidRPr="00B278B6" w:rsidRDefault="00AB4345" w:rsidP="009B3BC5">
      <w:pPr>
        <w:jc w:val="center"/>
        <w:rPr>
          <w:b/>
        </w:rPr>
      </w:pPr>
      <w:r w:rsidRPr="00B278B6">
        <w:rPr>
          <w:b/>
        </w:rPr>
        <w:t>2. Планируемые расходы по организации и проведению гастролей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8"/>
        <w:gridCol w:w="3900"/>
        <w:gridCol w:w="1463"/>
      </w:tblGrid>
      <w:tr w:rsidR="00AB4345" w:rsidTr="007A14FE">
        <w:tc>
          <w:tcPr>
            <w:tcW w:w="4208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3900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1463" w:type="dxa"/>
          </w:tcPr>
          <w:p w:rsidR="00AB4345" w:rsidRDefault="00AB4345" w:rsidP="007A14FE">
            <w:pPr>
              <w:jc w:val="center"/>
            </w:pPr>
            <w:r>
              <w:t>Сумма</w:t>
            </w:r>
          </w:p>
        </w:tc>
      </w:tr>
      <w:tr w:rsidR="00AB4345" w:rsidTr="007A14FE">
        <w:tc>
          <w:tcPr>
            <w:tcW w:w="4208" w:type="dxa"/>
            <w:vMerge w:val="restart"/>
          </w:tcPr>
          <w:p w:rsidR="00AB4345" w:rsidRDefault="00AB4345" w:rsidP="009B3BC5">
            <w:r>
              <w:t>1. Затраты, связанные с вывозом каждого из спектаклей</w:t>
            </w:r>
          </w:p>
        </w:tc>
        <w:tc>
          <w:tcPr>
            <w:tcW w:w="3900" w:type="dxa"/>
          </w:tcPr>
          <w:p w:rsidR="00AB4345" w:rsidRDefault="00AB4345" w:rsidP="007A14FE">
            <w:pPr>
              <w:jc w:val="center"/>
            </w:pPr>
            <w:r>
              <w:t xml:space="preserve">А. </w:t>
            </w:r>
          </w:p>
        </w:tc>
        <w:tc>
          <w:tcPr>
            <w:tcW w:w="1463" w:type="dxa"/>
          </w:tcPr>
          <w:p w:rsidR="00AB4345" w:rsidRDefault="00AB4345" w:rsidP="007A14FE">
            <w:pPr>
              <w:jc w:val="right"/>
            </w:pPr>
            <w:r>
              <w:t>275500</w:t>
            </w:r>
            <w:r w:rsidRPr="007A14FE">
              <w:rPr>
                <w:lang w:val="en-US"/>
              </w:rPr>
              <w:t>€</w:t>
            </w:r>
          </w:p>
        </w:tc>
      </w:tr>
      <w:tr w:rsidR="00AB4345" w:rsidTr="007A14FE">
        <w:tc>
          <w:tcPr>
            <w:tcW w:w="4208" w:type="dxa"/>
            <w:vMerge/>
          </w:tcPr>
          <w:p w:rsidR="00AB4345" w:rsidRDefault="00AB4345" w:rsidP="007A14FE">
            <w:pPr>
              <w:jc w:val="center"/>
            </w:pPr>
          </w:p>
        </w:tc>
        <w:tc>
          <w:tcPr>
            <w:tcW w:w="3900" w:type="dxa"/>
          </w:tcPr>
          <w:p w:rsidR="00AB4345" w:rsidRDefault="00AB4345" w:rsidP="007A14FE">
            <w:pPr>
              <w:jc w:val="center"/>
            </w:pPr>
            <w:r>
              <w:t>В.</w:t>
            </w:r>
          </w:p>
        </w:tc>
        <w:tc>
          <w:tcPr>
            <w:tcW w:w="1463" w:type="dxa"/>
          </w:tcPr>
          <w:p w:rsidR="00AB4345" w:rsidRDefault="00AB4345" w:rsidP="007A14FE">
            <w:pPr>
              <w:jc w:val="right"/>
            </w:pPr>
            <w:r>
              <w:t>145500</w:t>
            </w:r>
            <w:r w:rsidRPr="007A14FE">
              <w:rPr>
                <w:lang w:val="en-US"/>
              </w:rPr>
              <w:t>€</w:t>
            </w:r>
          </w:p>
        </w:tc>
      </w:tr>
      <w:tr w:rsidR="00AB4345" w:rsidTr="007A14FE">
        <w:tc>
          <w:tcPr>
            <w:tcW w:w="4208" w:type="dxa"/>
            <w:vMerge/>
          </w:tcPr>
          <w:p w:rsidR="00AB4345" w:rsidRDefault="00AB4345" w:rsidP="007A14FE">
            <w:pPr>
              <w:jc w:val="center"/>
            </w:pPr>
          </w:p>
        </w:tc>
        <w:tc>
          <w:tcPr>
            <w:tcW w:w="3900" w:type="dxa"/>
          </w:tcPr>
          <w:p w:rsidR="00AB4345" w:rsidRDefault="00AB4345" w:rsidP="007A14FE">
            <w:pPr>
              <w:jc w:val="center"/>
            </w:pPr>
            <w:r>
              <w:t>С.</w:t>
            </w:r>
          </w:p>
        </w:tc>
        <w:tc>
          <w:tcPr>
            <w:tcW w:w="1463" w:type="dxa"/>
          </w:tcPr>
          <w:p w:rsidR="00AB4345" w:rsidRDefault="00AB4345" w:rsidP="007A14FE">
            <w:pPr>
              <w:jc w:val="right"/>
            </w:pPr>
            <w:r>
              <w:t>70500</w:t>
            </w:r>
            <w:r w:rsidRPr="007A14FE">
              <w:rPr>
                <w:lang w:val="en-US"/>
              </w:rPr>
              <w:t>€</w:t>
            </w:r>
          </w:p>
        </w:tc>
      </w:tr>
      <w:tr w:rsidR="00AB4345" w:rsidTr="007A14FE">
        <w:tc>
          <w:tcPr>
            <w:tcW w:w="4208" w:type="dxa"/>
            <w:vMerge/>
          </w:tcPr>
          <w:p w:rsidR="00AB4345" w:rsidRDefault="00AB4345" w:rsidP="007A14FE">
            <w:pPr>
              <w:jc w:val="center"/>
            </w:pPr>
          </w:p>
        </w:tc>
        <w:tc>
          <w:tcPr>
            <w:tcW w:w="3900" w:type="dxa"/>
          </w:tcPr>
          <w:p w:rsidR="00AB4345" w:rsidRPr="007A14FE" w:rsidRDefault="00AB4345" w:rsidP="007A14FE">
            <w:pPr>
              <w:jc w:val="center"/>
              <w:rPr>
                <w:lang w:val="en-US"/>
              </w:rPr>
            </w:pPr>
            <w:r w:rsidRPr="007A14FE">
              <w:rPr>
                <w:lang w:val="en-US"/>
              </w:rPr>
              <w:t>D.</w:t>
            </w:r>
          </w:p>
        </w:tc>
        <w:tc>
          <w:tcPr>
            <w:tcW w:w="1463" w:type="dxa"/>
          </w:tcPr>
          <w:p w:rsidR="00AB4345" w:rsidRDefault="00AB4345" w:rsidP="007A14FE">
            <w:pPr>
              <w:jc w:val="right"/>
            </w:pPr>
            <w:r>
              <w:t>345000</w:t>
            </w:r>
            <w:r w:rsidRPr="007A14FE">
              <w:rPr>
                <w:lang w:val="en-US"/>
              </w:rPr>
              <w:t>€</w:t>
            </w:r>
          </w:p>
        </w:tc>
      </w:tr>
      <w:tr w:rsidR="00AB4345" w:rsidTr="007A14FE">
        <w:tc>
          <w:tcPr>
            <w:tcW w:w="4208" w:type="dxa"/>
            <w:vMerge/>
          </w:tcPr>
          <w:p w:rsidR="00AB4345" w:rsidRDefault="00AB4345" w:rsidP="007A14FE">
            <w:pPr>
              <w:jc w:val="center"/>
            </w:pPr>
          </w:p>
        </w:tc>
        <w:tc>
          <w:tcPr>
            <w:tcW w:w="3900" w:type="dxa"/>
          </w:tcPr>
          <w:p w:rsidR="00AB4345" w:rsidRPr="00526927" w:rsidRDefault="00AB4345" w:rsidP="007A14FE">
            <w:pPr>
              <w:jc w:val="center"/>
            </w:pPr>
            <w:r>
              <w:t>Е.</w:t>
            </w:r>
          </w:p>
        </w:tc>
        <w:tc>
          <w:tcPr>
            <w:tcW w:w="1463" w:type="dxa"/>
          </w:tcPr>
          <w:p w:rsidR="00AB4345" w:rsidRDefault="00AB4345" w:rsidP="007A14FE">
            <w:pPr>
              <w:jc w:val="right"/>
            </w:pPr>
            <w:r>
              <w:t>155500</w:t>
            </w:r>
            <w:r w:rsidRPr="007A14FE">
              <w:rPr>
                <w:lang w:val="en-US"/>
              </w:rPr>
              <w:t>€</w:t>
            </w:r>
          </w:p>
        </w:tc>
      </w:tr>
      <w:tr w:rsidR="00AB4345" w:rsidTr="007A14FE">
        <w:tc>
          <w:tcPr>
            <w:tcW w:w="4208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3900" w:type="dxa"/>
          </w:tcPr>
          <w:p w:rsidR="00AB4345" w:rsidRDefault="00AB4345" w:rsidP="007A14FE">
            <w:pPr>
              <w:jc w:val="center"/>
            </w:pPr>
            <w:r>
              <w:t>Итого:</w:t>
            </w:r>
          </w:p>
        </w:tc>
        <w:tc>
          <w:tcPr>
            <w:tcW w:w="1463" w:type="dxa"/>
          </w:tcPr>
          <w:p w:rsidR="00AB4345" w:rsidRPr="007A14FE" w:rsidRDefault="00AB4345" w:rsidP="007A14FE">
            <w:pPr>
              <w:jc w:val="right"/>
              <w:rPr>
                <w:b/>
              </w:rPr>
            </w:pPr>
            <w:r w:rsidRPr="007A14FE">
              <w:rPr>
                <w:b/>
              </w:rPr>
              <w:t>992000</w:t>
            </w:r>
            <w:r w:rsidRPr="007A14FE">
              <w:rPr>
                <w:lang w:val="en-US"/>
              </w:rPr>
              <w:t>€</w:t>
            </w:r>
          </w:p>
        </w:tc>
      </w:tr>
      <w:tr w:rsidR="00AB4345" w:rsidTr="007A14FE">
        <w:tc>
          <w:tcPr>
            <w:tcW w:w="4208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3900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1463" w:type="dxa"/>
          </w:tcPr>
          <w:p w:rsidR="00AB4345" w:rsidRDefault="00AB4345" w:rsidP="007A14FE">
            <w:pPr>
              <w:jc w:val="center"/>
            </w:pPr>
          </w:p>
        </w:tc>
      </w:tr>
      <w:tr w:rsidR="00AB4345" w:rsidTr="007A14FE">
        <w:tc>
          <w:tcPr>
            <w:tcW w:w="8108" w:type="dxa"/>
            <w:gridSpan w:val="2"/>
          </w:tcPr>
          <w:p w:rsidR="00AB4345" w:rsidRDefault="00AB4345" w:rsidP="009B3BC5">
            <w:r>
              <w:t>2. Общие расходы, связанные с организацией гастролей в данной стране</w:t>
            </w:r>
          </w:p>
        </w:tc>
        <w:tc>
          <w:tcPr>
            <w:tcW w:w="1463" w:type="dxa"/>
          </w:tcPr>
          <w:p w:rsidR="00AB4345" w:rsidRPr="007A14FE" w:rsidRDefault="00AB4345" w:rsidP="007A14FE">
            <w:pPr>
              <w:jc w:val="right"/>
              <w:rPr>
                <w:b/>
              </w:rPr>
            </w:pPr>
            <w:r w:rsidRPr="007A14FE">
              <w:rPr>
                <w:b/>
              </w:rPr>
              <w:t>401000</w:t>
            </w:r>
            <w:r w:rsidRPr="007A14FE">
              <w:rPr>
                <w:lang w:val="en-US"/>
              </w:rPr>
              <w:t>€</w:t>
            </w:r>
          </w:p>
        </w:tc>
      </w:tr>
      <w:tr w:rsidR="00AB4345" w:rsidTr="007A14FE">
        <w:tc>
          <w:tcPr>
            <w:tcW w:w="4208" w:type="dxa"/>
          </w:tcPr>
          <w:p w:rsidR="00AB4345" w:rsidRDefault="00AB4345" w:rsidP="007A14FE">
            <w:pPr>
              <w:jc w:val="both"/>
            </w:pPr>
            <w:r>
              <w:t>3. Дополнительные</w:t>
            </w:r>
          </w:p>
          <w:p w:rsidR="00AB4345" w:rsidRDefault="00AB4345" w:rsidP="007A14FE">
            <w:pPr>
              <w:jc w:val="both"/>
            </w:pPr>
            <w:r w:rsidRPr="007A14FE">
              <w:rPr>
                <w:b/>
              </w:rPr>
              <w:t>суточные  расходы</w:t>
            </w:r>
            <w:r>
              <w:t>, всего</w:t>
            </w:r>
          </w:p>
          <w:p w:rsidR="00AB4345" w:rsidRDefault="00AB4345" w:rsidP="007A14FE">
            <w:pPr>
              <w:jc w:val="both"/>
            </w:pPr>
            <w:r>
              <w:t>в том числе:</w:t>
            </w:r>
          </w:p>
        </w:tc>
        <w:tc>
          <w:tcPr>
            <w:tcW w:w="3900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1463" w:type="dxa"/>
          </w:tcPr>
          <w:p w:rsidR="00AB4345" w:rsidRDefault="00AB4345" w:rsidP="007A14FE">
            <w:pPr>
              <w:jc w:val="center"/>
            </w:pPr>
          </w:p>
          <w:p w:rsidR="00AB4345" w:rsidRDefault="00AB4345" w:rsidP="007A14FE">
            <w:pPr>
              <w:jc w:val="center"/>
            </w:pPr>
          </w:p>
          <w:p w:rsidR="00AB4345" w:rsidRPr="007A14FE" w:rsidRDefault="00AB4345" w:rsidP="007A14FE">
            <w:pPr>
              <w:jc w:val="right"/>
              <w:rPr>
                <w:b/>
              </w:rPr>
            </w:pPr>
            <w:r w:rsidRPr="007A14FE">
              <w:rPr>
                <w:b/>
              </w:rPr>
              <w:t>8500</w:t>
            </w:r>
            <w:r w:rsidRPr="007A14FE">
              <w:rPr>
                <w:b/>
                <w:lang w:val="en-US"/>
              </w:rPr>
              <w:t>€</w:t>
            </w:r>
          </w:p>
        </w:tc>
      </w:tr>
      <w:tr w:rsidR="00AB4345" w:rsidTr="007A14FE">
        <w:tc>
          <w:tcPr>
            <w:tcW w:w="4208" w:type="dxa"/>
          </w:tcPr>
          <w:p w:rsidR="00AB4345" w:rsidRDefault="00AB4345" w:rsidP="009B3BC5">
            <w:r>
              <w:t xml:space="preserve">     Оплата оркестрантом </w:t>
            </w:r>
          </w:p>
        </w:tc>
        <w:tc>
          <w:tcPr>
            <w:tcW w:w="3900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1463" w:type="dxa"/>
          </w:tcPr>
          <w:p w:rsidR="00AB4345" w:rsidRDefault="00AB4345" w:rsidP="007A14FE">
            <w:pPr>
              <w:jc w:val="right"/>
            </w:pPr>
            <w:r>
              <w:t>3800</w:t>
            </w:r>
            <w:r w:rsidRPr="007A14FE">
              <w:rPr>
                <w:lang w:val="en-US"/>
              </w:rPr>
              <w:t>€</w:t>
            </w:r>
          </w:p>
        </w:tc>
      </w:tr>
      <w:tr w:rsidR="00AB4345" w:rsidTr="007A14FE">
        <w:tc>
          <w:tcPr>
            <w:tcW w:w="4208" w:type="dxa"/>
          </w:tcPr>
          <w:p w:rsidR="00AB4345" w:rsidRDefault="00AB4345" w:rsidP="009B3BC5">
            <w:r>
              <w:t xml:space="preserve">     Аренда театра</w:t>
            </w:r>
          </w:p>
        </w:tc>
        <w:tc>
          <w:tcPr>
            <w:tcW w:w="3900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1463" w:type="dxa"/>
          </w:tcPr>
          <w:p w:rsidR="00AB4345" w:rsidRDefault="00AB4345" w:rsidP="007A14FE">
            <w:pPr>
              <w:jc w:val="right"/>
            </w:pPr>
            <w:r>
              <w:t>700</w:t>
            </w:r>
            <w:r w:rsidRPr="007A14FE">
              <w:rPr>
                <w:lang w:val="en-US"/>
              </w:rPr>
              <w:t>€</w:t>
            </w:r>
          </w:p>
        </w:tc>
      </w:tr>
      <w:tr w:rsidR="00AB4345" w:rsidTr="007A14FE">
        <w:tc>
          <w:tcPr>
            <w:tcW w:w="4208" w:type="dxa"/>
          </w:tcPr>
          <w:p w:rsidR="00AB4345" w:rsidRDefault="00AB4345" w:rsidP="009B3BC5">
            <w:r>
              <w:t xml:space="preserve">     Накладные расходы</w:t>
            </w:r>
          </w:p>
        </w:tc>
        <w:tc>
          <w:tcPr>
            <w:tcW w:w="3900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1463" w:type="dxa"/>
          </w:tcPr>
          <w:p w:rsidR="00AB4345" w:rsidRDefault="00AB4345" w:rsidP="007A14FE">
            <w:pPr>
              <w:jc w:val="right"/>
            </w:pPr>
            <w:r>
              <w:t>4000</w:t>
            </w:r>
            <w:r w:rsidRPr="007A14FE">
              <w:rPr>
                <w:lang w:val="en-US"/>
              </w:rPr>
              <w:t>€</w:t>
            </w:r>
          </w:p>
        </w:tc>
      </w:tr>
      <w:tr w:rsidR="00AB4345" w:rsidTr="007A14FE">
        <w:tc>
          <w:tcPr>
            <w:tcW w:w="4208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3900" w:type="dxa"/>
          </w:tcPr>
          <w:p w:rsidR="00AB4345" w:rsidRPr="007A14FE" w:rsidRDefault="00AB4345" w:rsidP="007A14FE">
            <w:pPr>
              <w:jc w:val="center"/>
              <w:rPr>
                <w:b/>
              </w:rPr>
            </w:pPr>
            <w:r w:rsidRPr="007A14FE">
              <w:rPr>
                <w:b/>
              </w:rPr>
              <w:t xml:space="preserve">Итого расходов - </w:t>
            </w:r>
          </w:p>
        </w:tc>
        <w:tc>
          <w:tcPr>
            <w:tcW w:w="1463" w:type="dxa"/>
          </w:tcPr>
          <w:p w:rsidR="00AB4345" w:rsidRDefault="00AB4345" w:rsidP="007A14FE">
            <w:pPr>
              <w:jc w:val="right"/>
            </w:pPr>
          </w:p>
        </w:tc>
      </w:tr>
    </w:tbl>
    <w:p w:rsidR="00AB4345" w:rsidRPr="009B3BC5" w:rsidRDefault="00AB4345" w:rsidP="009B3BC5">
      <w:pPr>
        <w:rPr>
          <w:b/>
        </w:rPr>
      </w:pPr>
      <w:r>
        <w:rPr>
          <w:b/>
        </w:rPr>
        <w:t xml:space="preserve">                                          </w:t>
      </w:r>
      <w:r w:rsidRPr="00BD671A">
        <w:rPr>
          <w:b/>
        </w:rPr>
        <w:t>3. Ожидаемые доходы</w:t>
      </w:r>
      <w:r>
        <w:rPr>
          <w:b/>
        </w:rPr>
        <w:t xml:space="preserve">   </w:t>
      </w:r>
      <w:r>
        <w:t>(исходные для расчетов данные)</w:t>
      </w:r>
    </w:p>
    <w:p w:rsidR="00AB4345" w:rsidRPr="00A06E12" w:rsidRDefault="00AB4345" w:rsidP="009B3BC5">
      <w:pPr>
        <w:jc w:val="center"/>
        <w:rPr>
          <w:b/>
          <w:i/>
        </w:rPr>
      </w:pPr>
      <w:r w:rsidRPr="00A06E12">
        <w:rPr>
          <w:b/>
          <w:i/>
        </w:rPr>
        <w:t>Цены на билет, пропускная способность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9"/>
        <w:gridCol w:w="2687"/>
        <w:gridCol w:w="1864"/>
      </w:tblGrid>
      <w:tr w:rsidR="00AB4345" w:rsidTr="007A14FE">
        <w:tc>
          <w:tcPr>
            <w:tcW w:w="2829" w:type="dxa"/>
          </w:tcPr>
          <w:p w:rsidR="00AB4345" w:rsidRDefault="00AB4345" w:rsidP="007A14FE">
            <w:pPr>
              <w:jc w:val="center"/>
            </w:pPr>
            <w:r>
              <w:t>Характеристика места в зале</w:t>
            </w:r>
          </w:p>
        </w:tc>
        <w:tc>
          <w:tcPr>
            <w:tcW w:w="2687" w:type="dxa"/>
          </w:tcPr>
          <w:p w:rsidR="00AB4345" w:rsidRDefault="00AB4345" w:rsidP="007A14FE">
            <w:pPr>
              <w:jc w:val="center"/>
            </w:pPr>
            <w:r>
              <w:t>Расценки на билеты</w:t>
            </w:r>
          </w:p>
          <w:p w:rsidR="00AB4345" w:rsidRDefault="00AB4345" w:rsidP="007A14FE">
            <w:pPr>
              <w:jc w:val="center"/>
            </w:pPr>
          </w:p>
        </w:tc>
        <w:tc>
          <w:tcPr>
            <w:tcW w:w="1864" w:type="dxa"/>
          </w:tcPr>
          <w:p w:rsidR="00AB4345" w:rsidRDefault="00AB4345" w:rsidP="007A14FE">
            <w:pPr>
              <w:jc w:val="center"/>
            </w:pPr>
            <w:r>
              <w:t>Количество мест в зале</w:t>
            </w:r>
          </w:p>
        </w:tc>
      </w:tr>
      <w:tr w:rsidR="00AB4345" w:rsidTr="007A14FE">
        <w:tc>
          <w:tcPr>
            <w:tcW w:w="2829" w:type="dxa"/>
          </w:tcPr>
          <w:p w:rsidR="00AB4345" w:rsidRPr="00B278B6" w:rsidRDefault="00AB4345" w:rsidP="007A14FE">
            <w:pPr>
              <w:jc w:val="center"/>
            </w:pPr>
            <w:r w:rsidRPr="007A14FE">
              <w:rPr>
                <w:lang w:val="en-US"/>
              </w:rPr>
              <w:t>VIP - места</w:t>
            </w:r>
          </w:p>
        </w:tc>
        <w:tc>
          <w:tcPr>
            <w:tcW w:w="2687" w:type="dxa"/>
          </w:tcPr>
          <w:p w:rsidR="00AB4345" w:rsidRDefault="00AB4345" w:rsidP="007A14FE">
            <w:pPr>
              <w:jc w:val="center"/>
            </w:pPr>
            <w:r>
              <w:t>35</w:t>
            </w:r>
            <w:r w:rsidRPr="007A14FE">
              <w:rPr>
                <w:b/>
                <w:lang w:val="en-US"/>
              </w:rPr>
              <w:t>€</w:t>
            </w:r>
          </w:p>
        </w:tc>
        <w:tc>
          <w:tcPr>
            <w:tcW w:w="1864" w:type="dxa"/>
          </w:tcPr>
          <w:p w:rsidR="00AB4345" w:rsidRDefault="00AB4345" w:rsidP="007A14FE">
            <w:pPr>
              <w:jc w:val="right"/>
            </w:pPr>
            <w:r>
              <w:t>114</w:t>
            </w:r>
          </w:p>
        </w:tc>
      </w:tr>
      <w:tr w:rsidR="00AB4345" w:rsidTr="007A14FE">
        <w:tc>
          <w:tcPr>
            <w:tcW w:w="2829" w:type="dxa"/>
          </w:tcPr>
          <w:p w:rsidR="00AB4345" w:rsidRDefault="00AB4345" w:rsidP="007A14FE">
            <w:pPr>
              <w:jc w:val="center"/>
            </w:pPr>
            <w:r>
              <w:t>Бизнес-класс</w:t>
            </w:r>
          </w:p>
        </w:tc>
        <w:tc>
          <w:tcPr>
            <w:tcW w:w="2687" w:type="dxa"/>
          </w:tcPr>
          <w:p w:rsidR="00AB4345" w:rsidRDefault="00AB4345" w:rsidP="007A14FE">
            <w:pPr>
              <w:jc w:val="center"/>
            </w:pPr>
            <w:r>
              <w:t>25</w:t>
            </w:r>
            <w:r w:rsidRPr="007A14FE">
              <w:rPr>
                <w:b/>
                <w:lang w:val="en-US"/>
              </w:rPr>
              <w:t>€</w:t>
            </w:r>
          </w:p>
        </w:tc>
        <w:tc>
          <w:tcPr>
            <w:tcW w:w="1864" w:type="dxa"/>
          </w:tcPr>
          <w:p w:rsidR="00AB4345" w:rsidRDefault="00AB4345" w:rsidP="007A14FE">
            <w:pPr>
              <w:jc w:val="right"/>
            </w:pPr>
            <w:r>
              <w:t>756</w:t>
            </w:r>
          </w:p>
        </w:tc>
      </w:tr>
      <w:tr w:rsidR="00AB4345" w:rsidTr="007A14FE">
        <w:tc>
          <w:tcPr>
            <w:tcW w:w="2829" w:type="dxa"/>
          </w:tcPr>
          <w:p w:rsidR="00AB4345" w:rsidRDefault="00AB4345" w:rsidP="007A14FE">
            <w:pPr>
              <w:jc w:val="center"/>
            </w:pPr>
            <w:r>
              <w:t>Эконом-класс</w:t>
            </w:r>
          </w:p>
        </w:tc>
        <w:tc>
          <w:tcPr>
            <w:tcW w:w="2687" w:type="dxa"/>
          </w:tcPr>
          <w:p w:rsidR="00AB4345" w:rsidRDefault="00AB4345" w:rsidP="007A14FE">
            <w:pPr>
              <w:jc w:val="center"/>
            </w:pPr>
            <w:r>
              <w:t>15</w:t>
            </w:r>
            <w:r w:rsidRPr="007A14FE">
              <w:rPr>
                <w:b/>
                <w:lang w:val="en-US"/>
              </w:rPr>
              <w:t>€</w:t>
            </w:r>
          </w:p>
        </w:tc>
        <w:tc>
          <w:tcPr>
            <w:tcW w:w="1864" w:type="dxa"/>
          </w:tcPr>
          <w:p w:rsidR="00AB4345" w:rsidRDefault="00AB4345" w:rsidP="007A14FE">
            <w:pPr>
              <w:jc w:val="right"/>
            </w:pPr>
            <w:r>
              <w:t>984</w:t>
            </w:r>
          </w:p>
        </w:tc>
      </w:tr>
      <w:tr w:rsidR="00AB4345" w:rsidTr="007A14FE">
        <w:tc>
          <w:tcPr>
            <w:tcW w:w="2829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2687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1864" w:type="dxa"/>
          </w:tcPr>
          <w:p w:rsidR="00AB4345" w:rsidRDefault="00AB4345" w:rsidP="007A14FE">
            <w:pPr>
              <w:jc w:val="right"/>
            </w:pPr>
            <w:r>
              <w:t>1854</w:t>
            </w:r>
          </w:p>
        </w:tc>
      </w:tr>
    </w:tbl>
    <w:p w:rsidR="00AB4345" w:rsidRPr="00A06E12" w:rsidRDefault="00AB4345" w:rsidP="009B3BC5">
      <w:pPr>
        <w:jc w:val="center"/>
        <w:rPr>
          <w:b/>
          <w:i/>
        </w:rPr>
      </w:pPr>
      <w:r w:rsidRPr="00A06E12">
        <w:rPr>
          <w:b/>
          <w:i/>
        </w:rPr>
        <w:t>Ожидаемый % загрузки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220"/>
        <w:gridCol w:w="1174"/>
        <w:gridCol w:w="1174"/>
        <w:gridCol w:w="1175"/>
      </w:tblGrid>
      <w:tr w:rsidR="00AB4345" w:rsidTr="007A14FE">
        <w:tc>
          <w:tcPr>
            <w:tcW w:w="828" w:type="dxa"/>
          </w:tcPr>
          <w:p w:rsidR="00AB4345" w:rsidRDefault="00AB4345" w:rsidP="007A14FE">
            <w:pPr>
              <w:jc w:val="center"/>
            </w:pPr>
          </w:p>
        </w:tc>
        <w:tc>
          <w:tcPr>
            <w:tcW w:w="5220" w:type="dxa"/>
          </w:tcPr>
          <w:p w:rsidR="00AB4345" w:rsidRDefault="00AB4345" w:rsidP="009B3BC5"/>
        </w:tc>
        <w:tc>
          <w:tcPr>
            <w:tcW w:w="1174" w:type="dxa"/>
          </w:tcPr>
          <w:p w:rsidR="00AB4345" w:rsidRPr="00A06E12" w:rsidRDefault="00AB4345" w:rsidP="007A14FE">
            <w:pPr>
              <w:jc w:val="center"/>
            </w:pPr>
            <w:r w:rsidRPr="007A14FE">
              <w:rPr>
                <w:lang w:val="en-US"/>
              </w:rPr>
              <w:t>VIP - мест</w:t>
            </w:r>
            <w:r>
              <w:t>а</w:t>
            </w:r>
          </w:p>
        </w:tc>
        <w:tc>
          <w:tcPr>
            <w:tcW w:w="1174" w:type="dxa"/>
          </w:tcPr>
          <w:p w:rsidR="00AB4345" w:rsidRDefault="00AB4345" w:rsidP="007A14FE">
            <w:pPr>
              <w:jc w:val="center"/>
            </w:pPr>
            <w:r>
              <w:t>Бизнес-класс</w:t>
            </w:r>
          </w:p>
        </w:tc>
        <w:tc>
          <w:tcPr>
            <w:tcW w:w="1175" w:type="dxa"/>
          </w:tcPr>
          <w:p w:rsidR="00AB4345" w:rsidRDefault="00AB4345" w:rsidP="007A14FE">
            <w:pPr>
              <w:jc w:val="center"/>
            </w:pPr>
            <w:r>
              <w:t>Эконом-класс</w:t>
            </w:r>
          </w:p>
        </w:tc>
      </w:tr>
      <w:tr w:rsidR="00AB4345" w:rsidTr="007A14FE">
        <w:tc>
          <w:tcPr>
            <w:tcW w:w="828" w:type="dxa"/>
          </w:tcPr>
          <w:p w:rsidR="00AB4345" w:rsidRDefault="00AB4345" w:rsidP="007A14FE">
            <w:pPr>
              <w:jc w:val="center"/>
            </w:pPr>
            <w:r>
              <w:t xml:space="preserve">А. </w:t>
            </w:r>
          </w:p>
        </w:tc>
        <w:tc>
          <w:tcPr>
            <w:tcW w:w="5220" w:type="dxa"/>
          </w:tcPr>
          <w:p w:rsidR="00AB4345" w:rsidRDefault="00AB4345" w:rsidP="009B3BC5">
            <w:r>
              <w:t>Вечер современной российской хореографии</w:t>
            </w:r>
          </w:p>
        </w:tc>
        <w:tc>
          <w:tcPr>
            <w:tcW w:w="1174" w:type="dxa"/>
          </w:tcPr>
          <w:p w:rsidR="00AB4345" w:rsidRDefault="00AB4345" w:rsidP="007A14FE">
            <w:pPr>
              <w:jc w:val="center"/>
            </w:pPr>
            <w:r>
              <w:t>100</w:t>
            </w:r>
          </w:p>
        </w:tc>
        <w:tc>
          <w:tcPr>
            <w:tcW w:w="1174" w:type="dxa"/>
          </w:tcPr>
          <w:p w:rsidR="00AB4345" w:rsidRDefault="00AB4345" w:rsidP="007A14FE">
            <w:pPr>
              <w:jc w:val="center"/>
            </w:pPr>
            <w:r>
              <w:t>80</w:t>
            </w:r>
          </w:p>
        </w:tc>
        <w:tc>
          <w:tcPr>
            <w:tcW w:w="1175" w:type="dxa"/>
          </w:tcPr>
          <w:p w:rsidR="00AB4345" w:rsidRDefault="00AB4345" w:rsidP="007A14FE">
            <w:pPr>
              <w:jc w:val="center"/>
            </w:pPr>
            <w:r>
              <w:t>75</w:t>
            </w:r>
          </w:p>
        </w:tc>
      </w:tr>
      <w:tr w:rsidR="00AB4345" w:rsidTr="007A14FE">
        <w:tc>
          <w:tcPr>
            <w:tcW w:w="828" w:type="dxa"/>
          </w:tcPr>
          <w:p w:rsidR="00AB4345" w:rsidRDefault="00AB4345" w:rsidP="007A14FE">
            <w:pPr>
              <w:jc w:val="center"/>
            </w:pPr>
            <w:r>
              <w:t>В.</w:t>
            </w:r>
          </w:p>
        </w:tc>
        <w:tc>
          <w:tcPr>
            <w:tcW w:w="5220" w:type="dxa"/>
          </w:tcPr>
          <w:p w:rsidR="00AB4345" w:rsidRDefault="00AB4345" w:rsidP="009B3BC5">
            <w:r>
              <w:t>Вечер балетов Игоря Стравинского</w:t>
            </w:r>
          </w:p>
        </w:tc>
        <w:tc>
          <w:tcPr>
            <w:tcW w:w="1174" w:type="dxa"/>
          </w:tcPr>
          <w:p w:rsidR="00AB4345" w:rsidRDefault="00AB4345" w:rsidP="007A14FE">
            <w:pPr>
              <w:jc w:val="center"/>
            </w:pPr>
            <w:r>
              <w:t>100</w:t>
            </w:r>
          </w:p>
        </w:tc>
        <w:tc>
          <w:tcPr>
            <w:tcW w:w="1174" w:type="dxa"/>
          </w:tcPr>
          <w:p w:rsidR="00AB4345" w:rsidRDefault="00AB4345" w:rsidP="007A14FE">
            <w:pPr>
              <w:jc w:val="center"/>
            </w:pPr>
            <w:r>
              <w:t>80</w:t>
            </w:r>
          </w:p>
        </w:tc>
        <w:tc>
          <w:tcPr>
            <w:tcW w:w="1175" w:type="dxa"/>
          </w:tcPr>
          <w:p w:rsidR="00AB4345" w:rsidRDefault="00AB4345" w:rsidP="007A14FE">
            <w:pPr>
              <w:jc w:val="center"/>
            </w:pPr>
            <w:r>
              <w:t>75</w:t>
            </w:r>
          </w:p>
        </w:tc>
      </w:tr>
      <w:tr w:rsidR="00AB4345" w:rsidTr="007A14FE">
        <w:tc>
          <w:tcPr>
            <w:tcW w:w="828" w:type="dxa"/>
          </w:tcPr>
          <w:p w:rsidR="00AB4345" w:rsidRDefault="00AB4345" w:rsidP="007A14FE">
            <w:pPr>
              <w:jc w:val="center"/>
            </w:pPr>
            <w:r>
              <w:t>С.</w:t>
            </w:r>
          </w:p>
        </w:tc>
        <w:tc>
          <w:tcPr>
            <w:tcW w:w="5220" w:type="dxa"/>
          </w:tcPr>
          <w:p w:rsidR="00AB4345" w:rsidRDefault="00AB4345" w:rsidP="009B3BC5">
            <w:r>
              <w:t>Балет «Щелкунчик (П.Чайковский)</w:t>
            </w:r>
          </w:p>
        </w:tc>
        <w:tc>
          <w:tcPr>
            <w:tcW w:w="1174" w:type="dxa"/>
          </w:tcPr>
          <w:p w:rsidR="00AB4345" w:rsidRDefault="00AB4345" w:rsidP="007A14FE">
            <w:pPr>
              <w:jc w:val="center"/>
            </w:pPr>
            <w:r>
              <w:t>100</w:t>
            </w:r>
          </w:p>
        </w:tc>
        <w:tc>
          <w:tcPr>
            <w:tcW w:w="1174" w:type="dxa"/>
          </w:tcPr>
          <w:p w:rsidR="00AB4345" w:rsidRDefault="00AB4345" w:rsidP="007A14FE">
            <w:pPr>
              <w:jc w:val="center"/>
            </w:pPr>
            <w:r>
              <w:t>80</w:t>
            </w:r>
          </w:p>
        </w:tc>
        <w:tc>
          <w:tcPr>
            <w:tcW w:w="1175" w:type="dxa"/>
          </w:tcPr>
          <w:p w:rsidR="00AB4345" w:rsidRDefault="00AB4345" w:rsidP="007A14FE">
            <w:pPr>
              <w:jc w:val="center"/>
            </w:pPr>
            <w:r>
              <w:t>75</w:t>
            </w:r>
          </w:p>
        </w:tc>
      </w:tr>
      <w:tr w:rsidR="00AB4345" w:rsidTr="007A14FE">
        <w:tc>
          <w:tcPr>
            <w:tcW w:w="828" w:type="dxa"/>
          </w:tcPr>
          <w:p w:rsidR="00AB4345" w:rsidRPr="007A14FE" w:rsidRDefault="00AB4345" w:rsidP="007A14FE">
            <w:pPr>
              <w:jc w:val="center"/>
              <w:rPr>
                <w:lang w:val="en-US"/>
              </w:rPr>
            </w:pPr>
            <w:r w:rsidRPr="007A14FE">
              <w:rPr>
                <w:lang w:val="en-US"/>
              </w:rPr>
              <w:t>D.</w:t>
            </w:r>
          </w:p>
        </w:tc>
        <w:tc>
          <w:tcPr>
            <w:tcW w:w="5220" w:type="dxa"/>
          </w:tcPr>
          <w:p w:rsidR="00AB4345" w:rsidRDefault="00AB4345" w:rsidP="009B3BC5">
            <w:r>
              <w:t>Балет «Спящая красавица» (П.Чайковский)</w:t>
            </w:r>
          </w:p>
        </w:tc>
        <w:tc>
          <w:tcPr>
            <w:tcW w:w="1174" w:type="dxa"/>
          </w:tcPr>
          <w:p w:rsidR="00AB4345" w:rsidRDefault="00AB4345" w:rsidP="007A14FE">
            <w:pPr>
              <w:jc w:val="center"/>
            </w:pPr>
            <w:r>
              <w:t>100</w:t>
            </w:r>
          </w:p>
        </w:tc>
        <w:tc>
          <w:tcPr>
            <w:tcW w:w="1174" w:type="dxa"/>
          </w:tcPr>
          <w:p w:rsidR="00AB4345" w:rsidRDefault="00AB4345" w:rsidP="007A14FE">
            <w:pPr>
              <w:jc w:val="center"/>
            </w:pPr>
            <w:r>
              <w:t>100</w:t>
            </w:r>
          </w:p>
        </w:tc>
        <w:tc>
          <w:tcPr>
            <w:tcW w:w="1175" w:type="dxa"/>
          </w:tcPr>
          <w:p w:rsidR="00AB4345" w:rsidRDefault="00AB4345" w:rsidP="007A14FE">
            <w:pPr>
              <w:jc w:val="center"/>
            </w:pPr>
            <w:r>
              <w:t>100</w:t>
            </w:r>
          </w:p>
        </w:tc>
      </w:tr>
      <w:tr w:rsidR="00AB4345" w:rsidTr="007A14FE">
        <w:tc>
          <w:tcPr>
            <w:tcW w:w="828" w:type="dxa"/>
          </w:tcPr>
          <w:p w:rsidR="00AB4345" w:rsidRPr="00526927" w:rsidRDefault="00AB4345" w:rsidP="007A14FE">
            <w:pPr>
              <w:jc w:val="center"/>
            </w:pPr>
            <w:r>
              <w:t>Е.</w:t>
            </w:r>
          </w:p>
        </w:tc>
        <w:tc>
          <w:tcPr>
            <w:tcW w:w="5220" w:type="dxa"/>
          </w:tcPr>
          <w:p w:rsidR="00AB4345" w:rsidRDefault="00AB4345" w:rsidP="009B3BC5">
            <w:r>
              <w:t>Вечер балетов Дж. Баланчина</w:t>
            </w:r>
          </w:p>
        </w:tc>
        <w:tc>
          <w:tcPr>
            <w:tcW w:w="1174" w:type="dxa"/>
          </w:tcPr>
          <w:p w:rsidR="00AB4345" w:rsidRDefault="00AB4345" w:rsidP="007A14FE">
            <w:pPr>
              <w:jc w:val="center"/>
            </w:pPr>
            <w:r>
              <w:t>100</w:t>
            </w:r>
          </w:p>
        </w:tc>
        <w:tc>
          <w:tcPr>
            <w:tcW w:w="1174" w:type="dxa"/>
          </w:tcPr>
          <w:p w:rsidR="00AB4345" w:rsidRDefault="00AB4345" w:rsidP="007A14FE">
            <w:pPr>
              <w:jc w:val="center"/>
            </w:pPr>
            <w:r>
              <w:t>80</w:t>
            </w:r>
          </w:p>
        </w:tc>
        <w:tc>
          <w:tcPr>
            <w:tcW w:w="1175" w:type="dxa"/>
          </w:tcPr>
          <w:p w:rsidR="00AB4345" w:rsidRDefault="00AB4345" w:rsidP="007A14FE">
            <w:pPr>
              <w:jc w:val="center"/>
            </w:pPr>
            <w:r>
              <w:t>75</w:t>
            </w:r>
          </w:p>
        </w:tc>
      </w:tr>
    </w:tbl>
    <w:p w:rsidR="00AB4345" w:rsidRPr="00B04FAF" w:rsidRDefault="00AB4345" w:rsidP="009B3BC5">
      <w:pPr>
        <w:tabs>
          <w:tab w:val="num" w:pos="0"/>
        </w:tabs>
        <w:jc w:val="both"/>
      </w:pPr>
      <w:r w:rsidRPr="00B04FAF">
        <w:rPr>
          <w:b/>
          <w:i/>
          <w:color w:val="000000"/>
        </w:rPr>
        <w:t xml:space="preserve">         </w:t>
      </w:r>
      <w:r w:rsidRPr="00B04FAF">
        <w:rPr>
          <w:b/>
          <w:i/>
        </w:rPr>
        <w:t>Технология проведения деловой игры</w:t>
      </w:r>
      <w:r w:rsidRPr="00B04FAF">
        <w:t xml:space="preserve">: выполнение задания рассчитано на 4 академических часа (2 пары); для выполнения задания студенты самостоятельно создают малые группы  по 3-5 чел., необходимые расчеты выполняется всеми членами группы. Для удобства выполнения файл с исходными данными  скачивается из соответствующего </w:t>
      </w:r>
      <w:r w:rsidRPr="00B04FAF">
        <w:lastRenderedPageBreak/>
        <w:t>практического задания электронного курса (выполняется в электронном виде с последующим размещением окончательного результата каждым членом группы в виде файла в папку задания).</w:t>
      </w:r>
    </w:p>
    <w:p w:rsidR="00AB4345" w:rsidRPr="00B04FAF" w:rsidRDefault="00AB4345" w:rsidP="00D26E11">
      <w:pPr>
        <w:widowControl w:val="0"/>
        <w:suppressAutoHyphens/>
        <w:rPr>
          <w:i/>
          <w:color w:val="000000"/>
        </w:rPr>
      </w:pPr>
      <w:r w:rsidRPr="00B04FAF">
        <w:rPr>
          <w:b/>
          <w:i/>
          <w:color w:val="000000"/>
        </w:rPr>
        <w:tab/>
        <w:t>Этапы выполнения задания</w:t>
      </w:r>
      <w:r w:rsidRPr="00B04FAF">
        <w:rPr>
          <w:i/>
          <w:color w:val="000000"/>
        </w:rPr>
        <w:t>:</w:t>
      </w:r>
    </w:p>
    <w:p w:rsidR="00AB4345" w:rsidRPr="00B04FAF" w:rsidRDefault="00AB4345" w:rsidP="00D26E11">
      <w:pPr>
        <w:widowControl w:val="0"/>
        <w:suppressAutoHyphens/>
        <w:rPr>
          <w:color w:val="000000"/>
        </w:rPr>
      </w:pPr>
      <w:r w:rsidRPr="00B04FAF">
        <w:rPr>
          <w:i/>
          <w:color w:val="000000"/>
        </w:rPr>
        <w:t xml:space="preserve">1). </w:t>
      </w:r>
      <w:r w:rsidRPr="00B04FAF">
        <w:rPr>
          <w:color w:val="000000"/>
        </w:rPr>
        <w:t>Определение экономического результата гастролей (определение ожидаемых доходов и расходов, чистого дохода (убытка);</w:t>
      </w:r>
      <w:r>
        <w:rPr>
          <w:color w:val="000000"/>
        </w:rPr>
        <w:t xml:space="preserve"> </w:t>
      </w:r>
    </w:p>
    <w:p w:rsidR="00AB4345" w:rsidRPr="00B04FAF" w:rsidRDefault="00AB4345" w:rsidP="00D26E11">
      <w:pPr>
        <w:widowControl w:val="0"/>
        <w:suppressAutoHyphens/>
        <w:rPr>
          <w:color w:val="000000"/>
        </w:rPr>
      </w:pPr>
      <w:r w:rsidRPr="00B04FAF">
        <w:rPr>
          <w:color w:val="000000"/>
        </w:rPr>
        <w:t>2). Определение причин негативного (убыточного) результата планируемых гастролей (определение безубыточности каждого из вывозимых спектаклей и пр.)</w:t>
      </w:r>
    </w:p>
    <w:p w:rsidR="00AB4345" w:rsidRPr="00B04FAF" w:rsidRDefault="00AB4345" w:rsidP="00D26E11">
      <w:pPr>
        <w:widowControl w:val="0"/>
        <w:suppressAutoHyphens/>
        <w:rPr>
          <w:color w:val="000000"/>
        </w:rPr>
      </w:pPr>
      <w:r w:rsidRPr="00B04FAF">
        <w:rPr>
          <w:color w:val="000000"/>
        </w:rPr>
        <w:t xml:space="preserve">3). Разработка конкретных рекомендаций по улучшению экономических результатов гастролей посредством изменения исходных данных. </w:t>
      </w:r>
    </w:p>
    <w:p w:rsidR="00AB4345" w:rsidRPr="00B04FAF" w:rsidRDefault="00AB4345" w:rsidP="00B04FAF">
      <w:pPr>
        <w:jc w:val="both"/>
        <w:rPr>
          <w:b/>
          <w:i/>
        </w:rPr>
      </w:pPr>
      <w:r w:rsidRPr="00B04FAF">
        <w:rPr>
          <w:b/>
          <w:i/>
        </w:rPr>
        <w:t xml:space="preserve">            Процедура оценивания:</w:t>
      </w:r>
    </w:p>
    <w:p w:rsidR="00AB4345" w:rsidRDefault="00AB4345" w:rsidP="00B04FAF">
      <w:pPr>
        <w:tabs>
          <w:tab w:val="num" w:pos="0"/>
        </w:tabs>
        <w:jc w:val="both"/>
      </w:pPr>
      <w:r>
        <w:tab/>
        <w:t xml:space="preserve">-  правильный (математически верный) расчет экономического результата гастролей по исходным данным – </w:t>
      </w:r>
      <w:r w:rsidRPr="00F47248">
        <w:rPr>
          <w:b/>
        </w:rPr>
        <w:t>4 балла</w:t>
      </w:r>
    </w:p>
    <w:p w:rsidR="00AB4345" w:rsidRDefault="00AB4345" w:rsidP="00B04FAF">
      <w:pPr>
        <w:tabs>
          <w:tab w:val="num" w:pos="0"/>
        </w:tabs>
        <w:jc w:val="both"/>
      </w:pPr>
      <w:r>
        <w:t xml:space="preserve">- верное определение причин убыточности гастролей - </w:t>
      </w:r>
      <w:r>
        <w:rPr>
          <w:b/>
        </w:rPr>
        <w:t>6</w:t>
      </w:r>
      <w:r w:rsidRPr="00B04FAF">
        <w:rPr>
          <w:b/>
        </w:rPr>
        <w:t xml:space="preserve"> баллов</w:t>
      </w:r>
      <w:r>
        <w:t xml:space="preserve"> </w:t>
      </w:r>
    </w:p>
    <w:p w:rsidR="00AB4345" w:rsidRPr="00291C3B" w:rsidRDefault="00AB4345" w:rsidP="00B04FAF">
      <w:pPr>
        <w:tabs>
          <w:tab w:val="num" w:pos="0"/>
        </w:tabs>
        <w:jc w:val="both"/>
        <w:rPr>
          <w:b/>
        </w:rPr>
      </w:pPr>
      <w:r>
        <w:tab/>
        <w:t xml:space="preserve">- аргументированные и экономически обоснованные предложения по повышению экономических результатов гастролей за счет изменения отдельных исходных данных – </w:t>
      </w:r>
      <w:r w:rsidRPr="00291C3B">
        <w:rPr>
          <w:b/>
        </w:rPr>
        <w:t>10 баллов.</w:t>
      </w:r>
    </w:p>
    <w:p w:rsidR="00AB4345" w:rsidRDefault="00AB4345" w:rsidP="00B04FAF">
      <w:pPr>
        <w:tabs>
          <w:tab w:val="num" w:pos="0"/>
        </w:tabs>
        <w:jc w:val="both"/>
      </w:pPr>
      <w:r>
        <w:t xml:space="preserve"> </w:t>
      </w:r>
      <w:r w:rsidRPr="00B04FAF">
        <w:t xml:space="preserve">  Максимальная оценка – </w:t>
      </w:r>
      <w:r>
        <w:rPr>
          <w:b/>
        </w:rPr>
        <w:t>20</w:t>
      </w:r>
      <w:r w:rsidRPr="00B04FAF">
        <w:rPr>
          <w:b/>
        </w:rPr>
        <w:t xml:space="preserve"> балл</w:t>
      </w:r>
      <w:r>
        <w:rPr>
          <w:b/>
        </w:rPr>
        <w:t>ов</w:t>
      </w:r>
      <w:r w:rsidRPr="00B04FAF">
        <w:rPr>
          <w:b/>
        </w:rPr>
        <w:t xml:space="preserve"> </w:t>
      </w:r>
      <w:r w:rsidRPr="00B04FAF">
        <w:t>(для каждого члена малой группы).</w:t>
      </w:r>
    </w:p>
    <w:p w:rsidR="00AB4345" w:rsidRPr="00B04FAF" w:rsidRDefault="00AB4345" w:rsidP="00B04FAF">
      <w:pPr>
        <w:tabs>
          <w:tab w:val="num" w:pos="0"/>
        </w:tabs>
        <w:jc w:val="both"/>
      </w:pPr>
    </w:p>
    <w:p w:rsidR="00AB4345" w:rsidRDefault="00AB4345" w:rsidP="00F47248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3C1ED6">
        <w:rPr>
          <w:b/>
          <w:i/>
          <w:color w:val="000000"/>
          <w:sz w:val="28"/>
          <w:szCs w:val="28"/>
        </w:rPr>
        <w:t>Критерии оценки</w:t>
      </w:r>
      <w:r>
        <w:rPr>
          <w:b/>
          <w:i/>
          <w:color w:val="000000"/>
          <w:sz w:val="28"/>
          <w:szCs w:val="28"/>
        </w:rPr>
        <w:t xml:space="preserve"> на этапах выполнения задания</w:t>
      </w:r>
      <w:r w:rsidRPr="003C1ED6">
        <w:rPr>
          <w:b/>
          <w:i/>
          <w:color w:val="000000"/>
          <w:sz w:val="28"/>
          <w:szCs w:val="28"/>
        </w:rPr>
        <w:t>:</w:t>
      </w:r>
    </w:p>
    <w:p w:rsidR="00AB4345" w:rsidRDefault="00AB4345" w:rsidP="009D3A7F">
      <w:pPr>
        <w:widowControl w:val="0"/>
        <w:suppressAutoHyphens/>
        <w:rPr>
          <w:b/>
          <w:color w:val="000000"/>
        </w:rPr>
      </w:pPr>
      <w:r w:rsidRPr="009D3A7F">
        <w:rPr>
          <w:b/>
          <w:i/>
          <w:color w:val="000000"/>
        </w:rPr>
        <w:t>1).</w:t>
      </w:r>
      <w:r w:rsidRPr="00F47248">
        <w:rPr>
          <w:b/>
          <w:color w:val="000000"/>
        </w:rPr>
        <w:t>Определение экономического результата гастролей (определение ожидаемых доходов и ра</w:t>
      </w:r>
      <w:r>
        <w:rPr>
          <w:b/>
          <w:color w:val="000000"/>
        </w:rPr>
        <w:t>сходов, чистого дохода (убытка)),:</w:t>
      </w:r>
    </w:p>
    <w:p w:rsidR="00AB4345" w:rsidRPr="009D3A7F" w:rsidRDefault="00AB4345" w:rsidP="009D3A7F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F47248">
        <w:rPr>
          <w:b w:val="0"/>
          <w:color w:val="000000"/>
          <w:sz w:val="24"/>
          <w:szCs w:val="24"/>
        </w:rPr>
        <w:t xml:space="preserve">            </w:t>
      </w:r>
      <w:r w:rsidRPr="009D3A7F">
        <w:rPr>
          <w:color w:val="000000"/>
          <w:sz w:val="24"/>
          <w:szCs w:val="24"/>
        </w:rPr>
        <w:t>4 балла</w:t>
      </w:r>
      <w:r w:rsidRPr="00F47248">
        <w:rPr>
          <w:b w:val="0"/>
          <w:color w:val="000000"/>
          <w:sz w:val="24"/>
          <w:szCs w:val="24"/>
        </w:rPr>
        <w:t xml:space="preserve">  - </w:t>
      </w:r>
      <w:r w:rsidRPr="00F47248">
        <w:rPr>
          <w:b w:val="0"/>
          <w:sz w:val="24"/>
          <w:szCs w:val="24"/>
        </w:rPr>
        <w:t>правильный (математически верный) расчет экономического результата гастролей по исходным данным, грамотное оформление таблиц в формате Excel</w:t>
      </w:r>
      <w:r>
        <w:rPr>
          <w:b w:val="0"/>
          <w:sz w:val="24"/>
          <w:szCs w:val="24"/>
        </w:rPr>
        <w:t xml:space="preserve">, результаты </w:t>
      </w:r>
      <w:r w:rsidRPr="009D3A7F">
        <w:rPr>
          <w:b w:val="0"/>
          <w:sz w:val="24"/>
          <w:szCs w:val="24"/>
        </w:rPr>
        <w:t>продемонстрированы преподавателю в отведенное для этого этапа время (до 20 минут)</w:t>
      </w:r>
      <w:r>
        <w:rPr>
          <w:b w:val="0"/>
          <w:sz w:val="24"/>
          <w:szCs w:val="24"/>
        </w:rPr>
        <w:t>, активное участие в расчетах всех членов малой группы</w:t>
      </w:r>
      <w:r w:rsidRPr="009D3A7F">
        <w:rPr>
          <w:b w:val="0"/>
          <w:sz w:val="24"/>
          <w:szCs w:val="24"/>
        </w:rPr>
        <w:t xml:space="preserve"> - </w:t>
      </w:r>
      <w:r w:rsidRPr="009D3A7F">
        <w:rPr>
          <w:i/>
          <w:color w:val="000000"/>
          <w:sz w:val="24"/>
          <w:szCs w:val="24"/>
        </w:rPr>
        <w:t>Высокий уровень освоения компетенции</w:t>
      </w:r>
    </w:p>
    <w:p w:rsidR="00AB4345" w:rsidRPr="009D3A7F" w:rsidRDefault="00AB4345" w:rsidP="009D3A7F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9D3A7F">
        <w:rPr>
          <w:b w:val="0"/>
          <w:color w:val="000000"/>
          <w:sz w:val="24"/>
          <w:szCs w:val="24"/>
        </w:rPr>
        <w:tab/>
      </w:r>
      <w:r w:rsidRPr="009D3A7F">
        <w:rPr>
          <w:color w:val="000000"/>
          <w:sz w:val="24"/>
          <w:szCs w:val="24"/>
        </w:rPr>
        <w:t>3 балла</w:t>
      </w:r>
      <w:r w:rsidRPr="009D3A7F">
        <w:rPr>
          <w:b w:val="0"/>
          <w:color w:val="000000"/>
          <w:sz w:val="24"/>
          <w:szCs w:val="24"/>
        </w:rPr>
        <w:t xml:space="preserve"> - </w:t>
      </w:r>
      <w:r w:rsidRPr="009D3A7F">
        <w:rPr>
          <w:b w:val="0"/>
          <w:sz w:val="24"/>
          <w:szCs w:val="24"/>
        </w:rPr>
        <w:t>правильный (математически верный) расчет экономического результата гастролей по исходным данным, грамотное оформление таблиц в формате Excel, результаты продемонстрированы преподавателю в отведенное для этого этапа время (до 20 минут)</w:t>
      </w:r>
      <w:r>
        <w:rPr>
          <w:b w:val="0"/>
          <w:sz w:val="24"/>
          <w:szCs w:val="24"/>
        </w:rPr>
        <w:t>, не все члены группы принимали активное участие в расчетах</w:t>
      </w:r>
      <w:r w:rsidRPr="009D3A7F">
        <w:rPr>
          <w:b w:val="0"/>
          <w:sz w:val="24"/>
          <w:szCs w:val="24"/>
        </w:rPr>
        <w:t xml:space="preserve"> - </w:t>
      </w:r>
      <w:r w:rsidRPr="009D3A7F">
        <w:rPr>
          <w:i/>
          <w:color w:val="000000"/>
          <w:sz w:val="24"/>
          <w:szCs w:val="24"/>
        </w:rPr>
        <w:t>Высокий уровень освоения компетенции</w:t>
      </w:r>
    </w:p>
    <w:p w:rsidR="00AB4345" w:rsidRDefault="00AB4345" w:rsidP="009D3A7F">
      <w:pPr>
        <w:widowControl w:val="0"/>
        <w:suppressAutoHyphens/>
        <w:rPr>
          <w:b/>
          <w:i/>
        </w:rPr>
      </w:pPr>
      <w:r>
        <w:rPr>
          <w:b/>
          <w:color w:val="000000"/>
        </w:rPr>
        <w:tab/>
        <w:t xml:space="preserve">1-2 балла - </w:t>
      </w:r>
      <w:r w:rsidRPr="009D3A7F">
        <w:t>правильный (математически верный) расчет экономического результата гастролей по исходным данным, грамотное оформление таблиц в формате Excel, результаты проде</w:t>
      </w:r>
      <w:r>
        <w:t xml:space="preserve">монстрированы преподавателю за пределами </w:t>
      </w:r>
      <w:r w:rsidRPr="009D3A7F">
        <w:t xml:space="preserve"> отве</w:t>
      </w:r>
      <w:r>
        <w:t>денного</w:t>
      </w:r>
      <w:r w:rsidRPr="009D3A7F">
        <w:t xml:space="preserve"> для этого этапа время (до 20 минут), не все члены группы принимали активное участие в расчетах</w:t>
      </w:r>
      <w:r>
        <w:t xml:space="preserve"> – </w:t>
      </w:r>
      <w:r w:rsidRPr="009D3A7F">
        <w:rPr>
          <w:b/>
          <w:i/>
        </w:rPr>
        <w:t>Средний уровень компетенции</w:t>
      </w:r>
    </w:p>
    <w:p w:rsidR="00AB4345" w:rsidRDefault="00AB4345" w:rsidP="009D3A7F">
      <w:pPr>
        <w:widowControl w:val="0"/>
        <w:suppressAutoHyphens/>
        <w:rPr>
          <w:b/>
          <w:i/>
        </w:rPr>
      </w:pPr>
    </w:p>
    <w:p w:rsidR="00AB4345" w:rsidRPr="00F01F89" w:rsidRDefault="00AB4345" w:rsidP="009D3A7F">
      <w:pPr>
        <w:widowControl w:val="0"/>
        <w:suppressAutoHyphens/>
        <w:rPr>
          <w:b/>
          <w:i/>
          <w:color w:val="000000"/>
        </w:rPr>
      </w:pPr>
      <w:r w:rsidRPr="00F01F89">
        <w:rPr>
          <w:b/>
          <w:i/>
        </w:rPr>
        <w:t xml:space="preserve">2). </w:t>
      </w:r>
      <w:r w:rsidRPr="00F01F89">
        <w:rPr>
          <w:b/>
          <w:i/>
          <w:color w:val="000000"/>
        </w:rPr>
        <w:t>Определение причин негативного (убыточного) результата планируемых гастролей (определение безубыточности каждого из вывозимых спектаклей и пр.)</w:t>
      </w:r>
    </w:p>
    <w:p w:rsidR="00AB4345" w:rsidRPr="00F01F89" w:rsidRDefault="00AB4345" w:rsidP="00F01F89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F01F89">
        <w:rPr>
          <w:b w:val="0"/>
          <w:i/>
          <w:sz w:val="24"/>
          <w:szCs w:val="24"/>
        </w:rPr>
        <w:t xml:space="preserve">         </w:t>
      </w:r>
      <w:r w:rsidRPr="00F01F89">
        <w:rPr>
          <w:i/>
          <w:sz w:val="24"/>
          <w:szCs w:val="24"/>
        </w:rPr>
        <w:t>5-6 баллов</w:t>
      </w:r>
      <w:r w:rsidRPr="00F01F89">
        <w:rPr>
          <w:b w:val="0"/>
          <w:i/>
          <w:sz w:val="24"/>
          <w:szCs w:val="24"/>
        </w:rPr>
        <w:t xml:space="preserve"> – </w:t>
      </w:r>
      <w:r w:rsidRPr="00F01F89">
        <w:rPr>
          <w:b w:val="0"/>
          <w:sz w:val="24"/>
          <w:szCs w:val="24"/>
        </w:rPr>
        <w:t xml:space="preserve">правильный (математически верный) расчет </w:t>
      </w:r>
      <w:r w:rsidRPr="00F01F89">
        <w:rPr>
          <w:b w:val="0"/>
          <w:color w:val="000000"/>
          <w:sz w:val="24"/>
          <w:szCs w:val="24"/>
        </w:rPr>
        <w:t>безубыточности каждого из вывозимых спектаклей,</w:t>
      </w:r>
      <w:r w:rsidRPr="00F01F89">
        <w:rPr>
          <w:color w:val="000000"/>
          <w:sz w:val="24"/>
          <w:szCs w:val="24"/>
        </w:rPr>
        <w:t xml:space="preserve"> </w:t>
      </w:r>
      <w:r w:rsidRPr="00F01F89">
        <w:rPr>
          <w:b w:val="0"/>
          <w:sz w:val="24"/>
          <w:szCs w:val="24"/>
        </w:rPr>
        <w:t>грамотное оформление таблиц в формате Excel, результаты продемонстрированы преподавателю в отведенное для этого этапа время (до</w:t>
      </w:r>
      <w:r>
        <w:rPr>
          <w:b w:val="0"/>
          <w:sz w:val="24"/>
          <w:szCs w:val="24"/>
        </w:rPr>
        <w:t xml:space="preserve"> 3</w:t>
      </w:r>
      <w:r w:rsidRPr="00F01F89">
        <w:rPr>
          <w:b w:val="0"/>
          <w:sz w:val="24"/>
          <w:szCs w:val="24"/>
        </w:rPr>
        <w:t xml:space="preserve">0 минут), активное участие в расчетах всех членов малой группы - </w:t>
      </w:r>
      <w:r w:rsidRPr="00F01F89">
        <w:rPr>
          <w:i/>
          <w:color w:val="000000"/>
          <w:sz w:val="24"/>
          <w:szCs w:val="24"/>
        </w:rPr>
        <w:t>Высокий уровень освоения компетенции</w:t>
      </w:r>
    </w:p>
    <w:p w:rsidR="00AB4345" w:rsidRPr="00F01F89" w:rsidRDefault="00AB4345" w:rsidP="00F01F89">
      <w:pPr>
        <w:pStyle w:val="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F01F89">
        <w:rPr>
          <w:sz w:val="24"/>
          <w:szCs w:val="24"/>
        </w:rPr>
        <w:t xml:space="preserve">        </w:t>
      </w:r>
      <w:r w:rsidRPr="00F01F89">
        <w:rPr>
          <w:i/>
          <w:sz w:val="24"/>
          <w:szCs w:val="24"/>
        </w:rPr>
        <w:t>3-4 балла</w:t>
      </w:r>
      <w:r w:rsidRPr="00F01F89">
        <w:rPr>
          <w:b w:val="0"/>
          <w:i/>
          <w:sz w:val="24"/>
          <w:szCs w:val="24"/>
        </w:rPr>
        <w:t xml:space="preserve"> – </w:t>
      </w:r>
      <w:r w:rsidRPr="00F01F89">
        <w:rPr>
          <w:b w:val="0"/>
          <w:sz w:val="24"/>
          <w:szCs w:val="24"/>
        </w:rPr>
        <w:t>отдельные ошибки при расчете</w:t>
      </w:r>
      <w:r w:rsidRPr="00F01F89">
        <w:rPr>
          <w:sz w:val="24"/>
          <w:szCs w:val="24"/>
        </w:rPr>
        <w:t xml:space="preserve"> </w:t>
      </w:r>
      <w:r w:rsidRPr="00F01F89">
        <w:rPr>
          <w:b w:val="0"/>
          <w:color w:val="000000"/>
          <w:sz w:val="24"/>
          <w:szCs w:val="24"/>
        </w:rPr>
        <w:t>безубыточности каждого из вывозимых спектаклей,</w:t>
      </w:r>
      <w:r w:rsidRPr="00F01F89">
        <w:rPr>
          <w:color w:val="000000"/>
          <w:sz w:val="24"/>
          <w:szCs w:val="24"/>
        </w:rPr>
        <w:t xml:space="preserve"> </w:t>
      </w:r>
      <w:r w:rsidRPr="00F01F89">
        <w:rPr>
          <w:b w:val="0"/>
          <w:sz w:val="24"/>
          <w:szCs w:val="24"/>
        </w:rPr>
        <w:t xml:space="preserve">грамотное оформление таблиц в формате Excel, окончательные результаты продемонстрированы преподавателю в отведенное для этого этапа время за пределами  отведенного для этого этапа время (до 30 минут), активное участие в расчетах всех членов малой группы - </w:t>
      </w:r>
      <w:r w:rsidRPr="00F01F89">
        <w:rPr>
          <w:i/>
          <w:color w:val="000000"/>
          <w:sz w:val="24"/>
          <w:szCs w:val="24"/>
        </w:rPr>
        <w:t>Средний уровень освоения компетенции</w:t>
      </w:r>
    </w:p>
    <w:p w:rsidR="00AB4345" w:rsidRPr="002B57F0" w:rsidRDefault="00AB4345" w:rsidP="00F01F89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  <w:r w:rsidRPr="002B57F0">
        <w:rPr>
          <w:sz w:val="24"/>
          <w:szCs w:val="24"/>
        </w:rPr>
        <w:t xml:space="preserve">      </w:t>
      </w:r>
      <w:r w:rsidRPr="002B57F0">
        <w:rPr>
          <w:i/>
          <w:sz w:val="24"/>
          <w:szCs w:val="24"/>
        </w:rPr>
        <w:t>1-2 балла</w:t>
      </w:r>
      <w:r w:rsidRPr="002B57F0">
        <w:rPr>
          <w:b w:val="0"/>
          <w:i/>
          <w:sz w:val="24"/>
          <w:szCs w:val="24"/>
        </w:rPr>
        <w:t xml:space="preserve"> </w:t>
      </w:r>
      <w:r w:rsidRPr="002B57F0">
        <w:rPr>
          <w:b w:val="0"/>
          <w:sz w:val="24"/>
          <w:szCs w:val="24"/>
        </w:rPr>
        <w:t>существенные ошибки при расчете</w:t>
      </w:r>
      <w:r w:rsidRPr="002B57F0">
        <w:rPr>
          <w:sz w:val="24"/>
          <w:szCs w:val="24"/>
        </w:rPr>
        <w:t xml:space="preserve"> </w:t>
      </w:r>
      <w:r w:rsidRPr="002B57F0">
        <w:rPr>
          <w:b w:val="0"/>
          <w:color w:val="000000"/>
          <w:sz w:val="24"/>
          <w:szCs w:val="24"/>
        </w:rPr>
        <w:t>безубыточности каждого из вывозимых спектаклей,</w:t>
      </w:r>
      <w:r w:rsidRPr="002B57F0">
        <w:rPr>
          <w:color w:val="000000"/>
          <w:sz w:val="24"/>
          <w:szCs w:val="24"/>
        </w:rPr>
        <w:t xml:space="preserve"> </w:t>
      </w:r>
      <w:r w:rsidRPr="002B57F0">
        <w:rPr>
          <w:b w:val="0"/>
          <w:sz w:val="24"/>
          <w:szCs w:val="24"/>
        </w:rPr>
        <w:t xml:space="preserve">оформление таблиц в формате Excel, окончательные результаты продемонстрированы преподавателю за пределами  отведенного для этого этапа время (до 30 </w:t>
      </w:r>
      <w:r w:rsidRPr="002B57F0">
        <w:rPr>
          <w:b w:val="0"/>
          <w:sz w:val="24"/>
          <w:szCs w:val="24"/>
        </w:rPr>
        <w:lastRenderedPageBreak/>
        <w:t xml:space="preserve">минут), пассивное участие в расчетах большинства членов малой группы - </w:t>
      </w:r>
      <w:r w:rsidRPr="002B57F0">
        <w:rPr>
          <w:i/>
          <w:color w:val="000000"/>
          <w:sz w:val="24"/>
          <w:szCs w:val="24"/>
        </w:rPr>
        <w:t>Низкий (Пороговый уровень) освоения компетенций</w:t>
      </w:r>
    </w:p>
    <w:p w:rsidR="00AB4345" w:rsidRPr="002B57F0" w:rsidRDefault="00AB4345" w:rsidP="009D3A7F">
      <w:pPr>
        <w:widowControl w:val="0"/>
        <w:suppressAutoHyphens/>
        <w:rPr>
          <w:b/>
          <w:i/>
        </w:rPr>
      </w:pPr>
    </w:p>
    <w:p w:rsidR="00AB4345" w:rsidRPr="002B57F0" w:rsidRDefault="00AB4345" w:rsidP="009D3A7F">
      <w:pPr>
        <w:widowControl w:val="0"/>
        <w:suppressAutoHyphens/>
        <w:rPr>
          <w:b/>
          <w:i/>
        </w:rPr>
      </w:pPr>
      <w:r w:rsidRPr="002B57F0">
        <w:rPr>
          <w:b/>
          <w:i/>
        </w:rPr>
        <w:t>3). Аргументированные и экономически обоснованные предложения по повышению экономических результатов гастролей за счет изменения отдельных исходных данных</w:t>
      </w:r>
    </w:p>
    <w:p w:rsidR="00AB4345" w:rsidRPr="002D060E" w:rsidRDefault="00AB4345" w:rsidP="002D060E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  <w:r w:rsidRPr="002D060E">
        <w:rPr>
          <w:i/>
          <w:color w:val="000000"/>
          <w:sz w:val="24"/>
          <w:szCs w:val="24"/>
        </w:rPr>
        <w:t xml:space="preserve">           9-10 баллов – </w:t>
      </w:r>
      <w:r w:rsidRPr="002D060E">
        <w:rPr>
          <w:b w:val="0"/>
          <w:color w:val="000000"/>
          <w:sz w:val="24"/>
          <w:szCs w:val="24"/>
        </w:rPr>
        <w:t>предложено три и более мероприятий, снабженных должными  обоснованиями и расчетами;</w:t>
      </w:r>
      <w:r w:rsidRPr="002D060E">
        <w:rPr>
          <w:b w:val="0"/>
          <w:i/>
          <w:color w:val="000000"/>
          <w:sz w:val="24"/>
          <w:szCs w:val="24"/>
        </w:rPr>
        <w:t xml:space="preserve"> </w:t>
      </w:r>
      <w:r w:rsidRPr="002D060E">
        <w:rPr>
          <w:b w:val="0"/>
          <w:sz w:val="24"/>
          <w:szCs w:val="24"/>
        </w:rPr>
        <w:t>грамотное оформление таблиц в формате Excel, результаты продемонстрированы преподавателю в отведенное для этого этапа время (</w:t>
      </w:r>
      <w:r>
        <w:rPr>
          <w:b w:val="0"/>
          <w:sz w:val="24"/>
          <w:szCs w:val="24"/>
        </w:rPr>
        <w:t xml:space="preserve">до </w:t>
      </w:r>
      <w:r w:rsidRPr="002D060E">
        <w:rPr>
          <w:b w:val="0"/>
          <w:sz w:val="24"/>
          <w:szCs w:val="24"/>
        </w:rPr>
        <w:t>45 минут)</w:t>
      </w:r>
      <w:r w:rsidRPr="002D060E">
        <w:rPr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 xml:space="preserve">- </w:t>
      </w:r>
      <w:r w:rsidRPr="002D060E">
        <w:rPr>
          <w:i/>
          <w:color w:val="000000"/>
          <w:sz w:val="24"/>
          <w:szCs w:val="24"/>
        </w:rPr>
        <w:t>Высокий уровень освоения компетенции</w:t>
      </w:r>
    </w:p>
    <w:p w:rsidR="00AB4345" w:rsidRPr="002D060E" w:rsidRDefault="00AB4345" w:rsidP="002D060E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  <w:r w:rsidRPr="002D060E">
        <w:rPr>
          <w:i/>
          <w:color w:val="000000"/>
          <w:sz w:val="24"/>
          <w:szCs w:val="24"/>
        </w:rPr>
        <w:t xml:space="preserve">           7-8 баллов</w:t>
      </w:r>
      <w:r w:rsidRPr="002D060E">
        <w:rPr>
          <w:b w:val="0"/>
          <w:i/>
          <w:color w:val="000000"/>
          <w:sz w:val="24"/>
          <w:szCs w:val="24"/>
        </w:rPr>
        <w:t xml:space="preserve"> – </w:t>
      </w:r>
      <w:r w:rsidRPr="002D060E">
        <w:rPr>
          <w:b w:val="0"/>
          <w:color w:val="000000"/>
          <w:sz w:val="24"/>
          <w:szCs w:val="24"/>
        </w:rPr>
        <w:t xml:space="preserve">предложено два  мероприятия, снабженных </w:t>
      </w:r>
      <w:r>
        <w:rPr>
          <w:b w:val="0"/>
          <w:color w:val="000000"/>
          <w:sz w:val="24"/>
          <w:szCs w:val="24"/>
        </w:rPr>
        <w:t>должными</w:t>
      </w:r>
      <w:r w:rsidRPr="002D060E">
        <w:rPr>
          <w:b w:val="0"/>
          <w:color w:val="000000"/>
          <w:sz w:val="24"/>
          <w:szCs w:val="24"/>
        </w:rPr>
        <w:t xml:space="preserve"> обоснованиями и расчетами;</w:t>
      </w:r>
      <w:r w:rsidRPr="002D060E">
        <w:rPr>
          <w:b w:val="0"/>
          <w:i/>
          <w:color w:val="000000"/>
          <w:sz w:val="24"/>
          <w:szCs w:val="24"/>
        </w:rPr>
        <w:t xml:space="preserve"> </w:t>
      </w:r>
      <w:r w:rsidRPr="002D060E">
        <w:rPr>
          <w:b w:val="0"/>
          <w:sz w:val="24"/>
          <w:szCs w:val="24"/>
        </w:rPr>
        <w:t>грамотное оформление таблиц в формате Excel, результаты продемонстрированы преподавателю в отведенное для этого этапа время</w:t>
      </w:r>
      <w:r w:rsidRPr="002D060E">
        <w:rPr>
          <w:i/>
          <w:color w:val="000000"/>
          <w:sz w:val="24"/>
          <w:szCs w:val="24"/>
        </w:rPr>
        <w:t xml:space="preserve"> - Высокий уровень освоения компетенции</w:t>
      </w:r>
    </w:p>
    <w:p w:rsidR="00AB4345" w:rsidRPr="002D060E" w:rsidRDefault="00AB4345" w:rsidP="002D060E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  <w:r w:rsidRPr="002D060E">
        <w:rPr>
          <w:b w:val="0"/>
          <w:i/>
          <w:color w:val="000000"/>
          <w:sz w:val="24"/>
          <w:szCs w:val="24"/>
        </w:rPr>
        <w:t xml:space="preserve">           </w:t>
      </w:r>
      <w:r w:rsidRPr="002D060E">
        <w:rPr>
          <w:i/>
          <w:color w:val="000000"/>
          <w:sz w:val="24"/>
          <w:szCs w:val="24"/>
        </w:rPr>
        <w:t>5-6 баллов</w:t>
      </w:r>
      <w:r w:rsidRPr="002D060E">
        <w:rPr>
          <w:b w:val="0"/>
          <w:i/>
          <w:color w:val="000000"/>
          <w:sz w:val="24"/>
          <w:szCs w:val="24"/>
        </w:rPr>
        <w:t xml:space="preserve"> - </w:t>
      </w:r>
      <w:r w:rsidRPr="002D060E">
        <w:rPr>
          <w:b w:val="0"/>
          <w:color w:val="000000"/>
          <w:sz w:val="24"/>
          <w:szCs w:val="24"/>
        </w:rPr>
        <w:t>предложено одно  мероприятие, снабженное соответс</w:t>
      </w:r>
      <w:r>
        <w:rPr>
          <w:b w:val="0"/>
          <w:color w:val="000000"/>
          <w:sz w:val="24"/>
          <w:szCs w:val="24"/>
        </w:rPr>
        <w:t>т</w:t>
      </w:r>
      <w:r w:rsidRPr="002D060E">
        <w:rPr>
          <w:b w:val="0"/>
          <w:color w:val="000000"/>
          <w:sz w:val="24"/>
          <w:szCs w:val="24"/>
        </w:rPr>
        <w:t>вующими обоснованиями и расчетами;</w:t>
      </w:r>
      <w:r w:rsidRPr="002D060E">
        <w:rPr>
          <w:color w:val="000000"/>
          <w:sz w:val="24"/>
          <w:szCs w:val="24"/>
        </w:rPr>
        <w:t xml:space="preserve"> </w:t>
      </w:r>
      <w:r w:rsidRPr="002D060E">
        <w:rPr>
          <w:b w:val="0"/>
          <w:sz w:val="24"/>
          <w:szCs w:val="24"/>
        </w:rPr>
        <w:t>грамотное оформление таблиц в формате Excel, результаты продемонстрированы преподавателю в отведенное для этого этапа время</w:t>
      </w:r>
      <w:r w:rsidRPr="002D060E">
        <w:rPr>
          <w:i/>
          <w:color w:val="000000"/>
          <w:sz w:val="24"/>
          <w:szCs w:val="24"/>
        </w:rPr>
        <w:t xml:space="preserve"> - </w:t>
      </w:r>
      <w:r>
        <w:rPr>
          <w:i/>
          <w:color w:val="000000"/>
          <w:sz w:val="24"/>
          <w:szCs w:val="24"/>
        </w:rPr>
        <w:t>Средний</w:t>
      </w:r>
      <w:r w:rsidRPr="002D060E">
        <w:rPr>
          <w:i/>
          <w:color w:val="000000"/>
          <w:sz w:val="24"/>
          <w:szCs w:val="24"/>
        </w:rPr>
        <w:t xml:space="preserve"> уровень освоения компетенции</w:t>
      </w:r>
    </w:p>
    <w:p w:rsidR="00AB4345" w:rsidRPr="002D060E" w:rsidRDefault="00AB4345" w:rsidP="002D060E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  <w:r w:rsidRPr="002D060E">
        <w:rPr>
          <w:i/>
          <w:color w:val="000000"/>
          <w:sz w:val="24"/>
          <w:szCs w:val="24"/>
        </w:rPr>
        <w:t xml:space="preserve">         3-4 балла </w:t>
      </w:r>
      <w:r>
        <w:rPr>
          <w:i/>
          <w:color w:val="000000"/>
          <w:sz w:val="24"/>
          <w:szCs w:val="24"/>
        </w:rPr>
        <w:t xml:space="preserve">- </w:t>
      </w:r>
      <w:r w:rsidRPr="002D060E">
        <w:rPr>
          <w:b w:val="0"/>
          <w:color w:val="000000"/>
          <w:sz w:val="24"/>
          <w:szCs w:val="24"/>
        </w:rPr>
        <w:t>предложено одно  мероприятие, снабженное только  расчетами;</w:t>
      </w:r>
      <w:r w:rsidRPr="002D060E">
        <w:rPr>
          <w:b w:val="0"/>
          <w:sz w:val="24"/>
          <w:szCs w:val="24"/>
        </w:rPr>
        <w:t xml:space="preserve"> оформление таблиц в формате Excel, результаты продемонстрированы преподавателю в отведенное для этого этапа время</w:t>
      </w:r>
      <w:r w:rsidRPr="002D060E">
        <w:rPr>
          <w:i/>
          <w:color w:val="000000"/>
          <w:sz w:val="24"/>
          <w:szCs w:val="24"/>
        </w:rPr>
        <w:t xml:space="preserve"> - Средний уровень освоения компетенции</w:t>
      </w:r>
    </w:p>
    <w:p w:rsidR="00AB4345" w:rsidRPr="002D060E" w:rsidRDefault="00AB4345" w:rsidP="002D060E">
      <w:pPr>
        <w:pStyle w:val="1"/>
        <w:spacing w:before="0" w:beforeAutospacing="0" w:after="0" w:afterAutospacing="0"/>
        <w:jc w:val="both"/>
        <w:rPr>
          <w:sz w:val="24"/>
          <w:szCs w:val="24"/>
        </w:rPr>
      </w:pPr>
      <w:r w:rsidRPr="002D060E">
        <w:rPr>
          <w:i/>
          <w:color w:val="000000"/>
          <w:sz w:val="24"/>
          <w:szCs w:val="24"/>
        </w:rPr>
        <w:t xml:space="preserve">        1-2 балла</w:t>
      </w:r>
      <w:r w:rsidRPr="002D060E">
        <w:rPr>
          <w:b w:val="0"/>
          <w:i/>
          <w:color w:val="000000"/>
          <w:sz w:val="24"/>
          <w:szCs w:val="24"/>
        </w:rPr>
        <w:t xml:space="preserve"> - </w:t>
      </w:r>
      <w:r w:rsidRPr="002D060E">
        <w:rPr>
          <w:b w:val="0"/>
          <w:color w:val="000000"/>
          <w:sz w:val="24"/>
          <w:szCs w:val="24"/>
        </w:rPr>
        <w:t>предложено одно  мероприятие, снабженное только  расчетами;</w:t>
      </w:r>
      <w:r w:rsidRPr="002D060E">
        <w:rPr>
          <w:b w:val="0"/>
          <w:sz w:val="24"/>
          <w:szCs w:val="24"/>
        </w:rPr>
        <w:t xml:space="preserve"> результаты продемонстрированы преподавателю </w:t>
      </w:r>
      <w:r>
        <w:rPr>
          <w:b w:val="0"/>
          <w:sz w:val="24"/>
          <w:szCs w:val="24"/>
        </w:rPr>
        <w:t>без оформления</w:t>
      </w:r>
      <w:r w:rsidRPr="002D060E">
        <w:rPr>
          <w:b w:val="0"/>
          <w:sz w:val="24"/>
          <w:szCs w:val="24"/>
        </w:rPr>
        <w:t xml:space="preserve"> таблиц в формате Excel</w:t>
      </w:r>
      <w:r>
        <w:rPr>
          <w:b w:val="0"/>
          <w:sz w:val="24"/>
          <w:szCs w:val="24"/>
        </w:rPr>
        <w:t xml:space="preserve">  и </w:t>
      </w:r>
      <w:r w:rsidRPr="002D060E">
        <w:rPr>
          <w:b w:val="0"/>
          <w:sz w:val="24"/>
          <w:szCs w:val="24"/>
        </w:rPr>
        <w:t>за пределами отве</w:t>
      </w:r>
      <w:r>
        <w:rPr>
          <w:b w:val="0"/>
          <w:sz w:val="24"/>
          <w:szCs w:val="24"/>
        </w:rPr>
        <w:t>денного</w:t>
      </w:r>
      <w:r w:rsidRPr="002D060E">
        <w:rPr>
          <w:b w:val="0"/>
          <w:sz w:val="24"/>
          <w:szCs w:val="24"/>
        </w:rPr>
        <w:t xml:space="preserve"> для этого этапа время</w:t>
      </w:r>
      <w:r w:rsidRPr="002D060E">
        <w:rPr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–</w:t>
      </w:r>
      <w:r w:rsidRPr="002D060E">
        <w:rPr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 xml:space="preserve">Низкий (пороговый) </w:t>
      </w:r>
      <w:r w:rsidRPr="002D060E">
        <w:rPr>
          <w:i/>
          <w:color w:val="000000"/>
          <w:sz w:val="24"/>
          <w:szCs w:val="24"/>
        </w:rPr>
        <w:t xml:space="preserve"> уровень освоения компетенции</w:t>
      </w:r>
    </w:p>
    <w:p w:rsidR="00AB4345" w:rsidRPr="002D060E" w:rsidRDefault="00AB4345" w:rsidP="00F47248">
      <w:pPr>
        <w:jc w:val="both"/>
        <w:rPr>
          <w:b/>
          <w:i/>
          <w:color w:val="000000"/>
        </w:rPr>
      </w:pPr>
      <w:r w:rsidRPr="002D060E">
        <w:rPr>
          <w:b/>
          <w:i/>
          <w:color w:val="000000"/>
        </w:rPr>
        <w:t xml:space="preserve"> </w:t>
      </w:r>
    </w:p>
    <w:p w:rsidR="00AB4345" w:rsidRDefault="00AB4345" w:rsidP="00AD65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4.2 Содержание оценочных средств промежуточной аттестации (зачет)</w:t>
      </w:r>
    </w:p>
    <w:p w:rsidR="00AB4345" w:rsidRDefault="00AB4345" w:rsidP="00AD6596">
      <w:pPr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(7 семестр</w:t>
      </w:r>
      <w:r w:rsidRPr="00916C43">
        <w:rPr>
          <w:i/>
          <w:color w:val="000000"/>
          <w:sz w:val="28"/>
          <w:szCs w:val="28"/>
        </w:rPr>
        <w:t>)</w:t>
      </w:r>
    </w:p>
    <w:p w:rsidR="00AB4345" w:rsidRPr="0098331C" w:rsidRDefault="00AB4345" w:rsidP="00AD6596">
      <w:pPr>
        <w:ind w:firstLine="709"/>
        <w:jc w:val="both"/>
      </w:pPr>
      <w:r w:rsidRPr="0098331C">
        <w:t>1.Социально-культурная сфера как совокупность отраслей и направлений бизнеса, призванных удовлетворять духовные потребности населения: тенденции формирования и развития</w:t>
      </w:r>
    </w:p>
    <w:p w:rsidR="00AB4345" w:rsidRPr="0098331C" w:rsidRDefault="00AB4345" w:rsidP="00AD6596">
      <w:pPr>
        <w:ind w:firstLine="709"/>
        <w:jc w:val="both"/>
      </w:pPr>
      <w:r w:rsidRPr="0098331C">
        <w:t>2.Структура духовных потребностей населения, факторы, влияющие на их направленность и приоритеты.</w:t>
      </w:r>
    </w:p>
    <w:p w:rsidR="00AB4345" w:rsidRPr="0098331C" w:rsidRDefault="00AB4345" w:rsidP="00AD6596">
      <w:pPr>
        <w:ind w:firstLine="709"/>
        <w:jc w:val="both"/>
      </w:pPr>
      <w:r w:rsidRPr="0098331C">
        <w:t>3.Виды экономической деятельности в СКС</w:t>
      </w:r>
    </w:p>
    <w:p w:rsidR="00AB4345" w:rsidRPr="0098331C" w:rsidRDefault="00AB4345" w:rsidP="00AD6596">
      <w:pPr>
        <w:ind w:firstLine="709"/>
        <w:jc w:val="both"/>
      </w:pPr>
      <w:r w:rsidRPr="0098331C">
        <w:t>4.Коммерческие организации СКС: сущность, виды  и   механизм хозяйствования.</w:t>
      </w:r>
    </w:p>
    <w:p w:rsidR="00AB4345" w:rsidRPr="0098331C" w:rsidRDefault="00AB4345" w:rsidP="00AD6596">
      <w:pPr>
        <w:ind w:firstLine="709"/>
        <w:jc w:val="both"/>
      </w:pPr>
      <w:r w:rsidRPr="0098331C">
        <w:t>5.Некоммерческие организации СКС: сущность, виды и  механизм хозяйствования.</w:t>
      </w:r>
    </w:p>
    <w:p w:rsidR="00AB4345" w:rsidRPr="0098331C" w:rsidRDefault="00AB4345" w:rsidP="00AD6596">
      <w:pPr>
        <w:ind w:firstLine="709"/>
        <w:jc w:val="both"/>
      </w:pPr>
      <w:r w:rsidRPr="0098331C">
        <w:t>6.Классификация организаций СКС по формам собственности, тенденции их распределения между отраслями и направлениями бизнеса в СКС.</w:t>
      </w:r>
    </w:p>
    <w:p w:rsidR="00AB4345" w:rsidRPr="0098331C" w:rsidRDefault="00AB4345" w:rsidP="00AD6596">
      <w:pPr>
        <w:ind w:firstLine="709"/>
        <w:jc w:val="both"/>
      </w:pPr>
      <w:r w:rsidRPr="0098331C">
        <w:t>7.Классификация организаций СКС по виду производимых и реализуемых продуктов.</w:t>
      </w:r>
    </w:p>
    <w:p w:rsidR="00AB4345" w:rsidRPr="0098331C" w:rsidRDefault="00AB4345" w:rsidP="00AD6596">
      <w:pPr>
        <w:ind w:firstLine="709"/>
        <w:jc w:val="both"/>
      </w:pPr>
      <w:r w:rsidRPr="0098331C">
        <w:t>8.Классификация организаций СКС по способу хозяйственной деятельности.</w:t>
      </w:r>
    </w:p>
    <w:p w:rsidR="00AB4345" w:rsidRPr="0098331C" w:rsidRDefault="00AB4345" w:rsidP="00AD6596">
      <w:pPr>
        <w:ind w:firstLine="709"/>
        <w:jc w:val="both"/>
      </w:pPr>
      <w:r w:rsidRPr="0098331C">
        <w:t>9.Государственный сектор  СКС: современная структура.</w:t>
      </w:r>
    </w:p>
    <w:p w:rsidR="00AB4345" w:rsidRPr="0098331C" w:rsidRDefault="00AB4345" w:rsidP="00AD6596">
      <w:pPr>
        <w:ind w:firstLine="709"/>
        <w:jc w:val="both"/>
      </w:pPr>
      <w:r w:rsidRPr="0098331C">
        <w:t>10. Коммерческий (частный) сектор  СКС: предпосылки возникновения принципы и современная  структура.</w:t>
      </w:r>
    </w:p>
    <w:p w:rsidR="00AB4345" w:rsidRPr="0098331C" w:rsidRDefault="00AB4345" w:rsidP="00AD6596">
      <w:pPr>
        <w:ind w:firstLine="709"/>
        <w:jc w:val="both"/>
      </w:pPr>
      <w:r w:rsidRPr="0098331C">
        <w:t>11.Неприбыльный сектор  СКС: предпосылки возникновения и современная  структура.</w:t>
      </w:r>
    </w:p>
    <w:p w:rsidR="00AB4345" w:rsidRPr="0098331C" w:rsidRDefault="00AB4345" w:rsidP="00AD6596">
      <w:pPr>
        <w:ind w:firstLine="709"/>
        <w:jc w:val="both"/>
      </w:pPr>
      <w:r w:rsidRPr="0098331C">
        <w:t>12.Малый бизнес в СКС.</w:t>
      </w:r>
    </w:p>
    <w:p w:rsidR="00AB4345" w:rsidRPr="0098331C" w:rsidRDefault="00AB4345" w:rsidP="00AD6596">
      <w:pPr>
        <w:ind w:firstLine="709"/>
        <w:jc w:val="both"/>
      </w:pPr>
      <w:r w:rsidRPr="0098331C">
        <w:t>13.Природные, населенческие и экономические факторы территориального размещения организаций СКС.</w:t>
      </w:r>
    </w:p>
    <w:p w:rsidR="00AB4345" w:rsidRPr="0098331C" w:rsidRDefault="00AB4345" w:rsidP="00AD6596">
      <w:pPr>
        <w:ind w:firstLine="709"/>
        <w:jc w:val="both"/>
      </w:pPr>
      <w:r w:rsidRPr="0098331C">
        <w:t>14.Услуга как экономическая категория, специфика ее производства и реализации.</w:t>
      </w:r>
    </w:p>
    <w:p w:rsidR="00AB4345" w:rsidRPr="0098331C" w:rsidRDefault="00AB4345" w:rsidP="00AD6596">
      <w:pPr>
        <w:ind w:firstLine="709"/>
        <w:jc w:val="both"/>
      </w:pPr>
      <w:r w:rsidRPr="0098331C">
        <w:t>15.Классификация услуг в СКС.</w:t>
      </w:r>
    </w:p>
    <w:p w:rsidR="00AB4345" w:rsidRPr="0098331C" w:rsidRDefault="00AB4345" w:rsidP="00AD6596">
      <w:pPr>
        <w:ind w:firstLine="709"/>
        <w:jc w:val="both"/>
      </w:pPr>
      <w:r w:rsidRPr="0098331C">
        <w:t>16.Классификация материальных продуктов в СКС.</w:t>
      </w:r>
    </w:p>
    <w:p w:rsidR="00AB4345" w:rsidRPr="0098331C" w:rsidRDefault="00AB4345" w:rsidP="00AD6596">
      <w:pPr>
        <w:ind w:firstLine="709"/>
        <w:jc w:val="both"/>
      </w:pPr>
      <w:r w:rsidRPr="0098331C">
        <w:t>17.Коммерческий продукт организаций СКС: понятие, свойства, виды.</w:t>
      </w:r>
    </w:p>
    <w:p w:rsidR="00AB4345" w:rsidRPr="0098331C" w:rsidRDefault="00AB4345" w:rsidP="00AD6596">
      <w:pPr>
        <w:ind w:firstLine="709"/>
        <w:jc w:val="both"/>
      </w:pPr>
      <w:r w:rsidRPr="0098331C">
        <w:t>18.Некоммерческий продукт организаций СКС: понятие, свойства, виды.</w:t>
      </w:r>
    </w:p>
    <w:p w:rsidR="00AB4345" w:rsidRPr="0098331C" w:rsidRDefault="00AB4345" w:rsidP="00AD6596">
      <w:pPr>
        <w:ind w:firstLine="709"/>
        <w:jc w:val="both"/>
      </w:pPr>
      <w:r w:rsidRPr="0098331C">
        <w:t>19.Понятие и виды основных и дополнительных услуг организаций СКС.</w:t>
      </w:r>
    </w:p>
    <w:p w:rsidR="00AB4345" w:rsidRPr="0098331C" w:rsidRDefault="00AB4345" w:rsidP="00AD6596">
      <w:pPr>
        <w:ind w:firstLine="709"/>
        <w:jc w:val="both"/>
      </w:pPr>
      <w:r w:rsidRPr="0098331C">
        <w:t xml:space="preserve">20.Вторичные продукты организаций СКС. </w:t>
      </w:r>
    </w:p>
    <w:p w:rsidR="00AB4345" w:rsidRPr="0098331C" w:rsidRDefault="00AB4345" w:rsidP="00AD6596">
      <w:pPr>
        <w:ind w:firstLine="709"/>
        <w:jc w:val="both"/>
      </w:pPr>
      <w:r w:rsidRPr="0098331C">
        <w:t>22.Вторичные рынки в СКС.</w:t>
      </w:r>
    </w:p>
    <w:p w:rsidR="00AB4345" w:rsidRPr="0098331C" w:rsidRDefault="00AB4345" w:rsidP="00AD6596">
      <w:pPr>
        <w:ind w:firstLine="709"/>
        <w:jc w:val="both"/>
      </w:pPr>
      <w:r w:rsidRPr="0098331C">
        <w:lastRenderedPageBreak/>
        <w:t>23.Структура и  тенденции формирования материальных ресурсов СКС.</w:t>
      </w:r>
    </w:p>
    <w:p w:rsidR="00AB4345" w:rsidRPr="0098331C" w:rsidRDefault="00AB4345" w:rsidP="00AD6596">
      <w:pPr>
        <w:ind w:firstLine="709"/>
        <w:jc w:val="both"/>
      </w:pPr>
      <w:r w:rsidRPr="0098331C">
        <w:t>24.Специфические виды природных и материальных ресурсов СКС.</w:t>
      </w:r>
    </w:p>
    <w:p w:rsidR="00AB4345" w:rsidRPr="0098331C" w:rsidRDefault="00AB4345" w:rsidP="00AD6596">
      <w:pPr>
        <w:ind w:firstLine="709"/>
        <w:jc w:val="both"/>
      </w:pPr>
      <w:r w:rsidRPr="0098331C">
        <w:t>25.Структура и  тенденции формирования трудовых ресурсов СКС.</w:t>
      </w:r>
    </w:p>
    <w:p w:rsidR="00AB4345" w:rsidRDefault="00AB4345" w:rsidP="00AD6596">
      <w:pPr>
        <w:rPr>
          <w:b/>
          <w:color w:val="000000"/>
          <w:sz w:val="28"/>
          <w:szCs w:val="28"/>
        </w:rPr>
      </w:pPr>
    </w:p>
    <w:p w:rsidR="00AB4345" w:rsidRPr="006C2EFE" w:rsidRDefault="00AB4345" w:rsidP="00AD65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4.3 Содержание </w:t>
      </w:r>
      <w:r w:rsidRPr="00954778">
        <w:rPr>
          <w:b/>
          <w:color w:val="000000"/>
          <w:sz w:val="28"/>
          <w:szCs w:val="28"/>
        </w:rPr>
        <w:t>оценочных средств промежуточной аттестации</w:t>
      </w:r>
      <w:r>
        <w:rPr>
          <w:b/>
          <w:color w:val="000000"/>
          <w:sz w:val="28"/>
          <w:szCs w:val="28"/>
        </w:rPr>
        <w:t xml:space="preserve"> (экзамен)</w:t>
      </w:r>
    </w:p>
    <w:p w:rsidR="00AB4345" w:rsidRPr="0098331C" w:rsidRDefault="00AB4345" w:rsidP="00CD0CAD">
      <w:pPr>
        <w:pStyle w:val="ad"/>
        <w:numPr>
          <w:ilvl w:val="0"/>
          <w:numId w:val="18"/>
        </w:numPr>
        <w:tabs>
          <w:tab w:val="left" w:pos="1134"/>
        </w:tabs>
        <w:suppressAutoHyphens w:val="0"/>
        <w:spacing w:after="0" w:line="240" w:lineRule="atLeast"/>
        <w:jc w:val="both"/>
        <w:rPr>
          <w:szCs w:val="24"/>
        </w:rPr>
      </w:pPr>
      <w:r w:rsidRPr="0098331C">
        <w:rPr>
          <w:szCs w:val="24"/>
        </w:rPr>
        <w:t>Социально-культурная сфера как совокупность отраслей и направлений бизнеса, призванных удовлетворять духовные потребности населения: тенденции формирования и развития.</w:t>
      </w:r>
    </w:p>
    <w:p w:rsidR="00AB4345" w:rsidRPr="0098331C" w:rsidRDefault="00AB4345" w:rsidP="00CD0CAD">
      <w:pPr>
        <w:pStyle w:val="ad"/>
        <w:numPr>
          <w:ilvl w:val="0"/>
          <w:numId w:val="18"/>
        </w:numPr>
        <w:tabs>
          <w:tab w:val="left" w:pos="1134"/>
        </w:tabs>
        <w:suppressAutoHyphens w:val="0"/>
        <w:spacing w:after="0" w:line="240" w:lineRule="atLeast"/>
        <w:jc w:val="both"/>
        <w:rPr>
          <w:szCs w:val="24"/>
        </w:rPr>
      </w:pPr>
      <w:r w:rsidRPr="0098331C">
        <w:rPr>
          <w:szCs w:val="24"/>
        </w:rPr>
        <w:t>Структура социально-культурных потребностей населения, факторы, влияющие на их направленность и приоритеты.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Коммерческие организации СКС: сущность, виды  и   механизм хозяйствования.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Некоммерческие организации СКС: сущность, виды и  механизм хозяйствования.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Коммерческие и некоммерческие организации СКС: различие целей и механизма хозяйствования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Классификация организаций СКС по формам собственности, тенденции их распределения между отраслями и направлениями бизнеса в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Классификация организаций СКС по виду производимых и реализуемых продуктов.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 xml:space="preserve">Классификация организаций СКС по видам экономической деятельности. 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Характеристика классификатора экономических видов деятельности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Государственный сектор экономики СКС: принципы и тенденции формирования.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Неприбыльный сектор экономики СКС: принципы и тенденции формирования.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Государственный и неприбыльный секторы СКС: признаки сходства и различия входящих в них организаций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Коммерческий (частный) сектор экономики СКС: принципы и тенденции формирования.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Малые предприятия и их роль в развитии отдельных видов экономической деятельности в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Понятие и виды экономических благ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Услуга как экономическая категория, специфика ее производства и реализации.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Классификация услуг в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Классификация продуктов в СКС по степени вещественности и функциональным свойствам.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Материальный продукт и материальные услуги организаций СКС: сходство и различие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Производственные и информационные средства социально-культурной деятельности: понятие, назначение и виды.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Коммерческий продукт организаций СКС: понятие, свойства, виды.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Некоммерческий продукт организаций СКС: понятие, свойства, виды.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Понятие и виды основных и дополнительных услуг организаций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 xml:space="preserve">Вторичные продукты организаций СКС: понятие, задачи, проблемы производства. 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Вторичные рынки организаций СКС: понятие и значение для организаций сферы творческо-интеллектуальных услуг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Вторичные рынки в культуре и шоу - бизнесе: экономическое сходство и различие.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Факторы, формирующие спрос на продукты и услуги коммерческих и некоммерческих предприятий СКС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Понятие самоокупаемости услуг в СКС, механизм  формирования самоокупаемых цен.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Понятие и экономические условия предоставления услуг организаций СКС по льготным и символическим ценам.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Механизм коммерческого ценообразования, общая схема формирования коммерческой цены на услуги в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Некоммерческое ценообразование в СКС: задачи, общая схема формирования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Ценовая дифференциация и дискриминация  в предоставлении услуг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Виды ценовой дискриминации в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Особенность и виды  ценовой дифференциации  в СКС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lastRenderedPageBreak/>
        <w:t>Конкуренция в СКС: особенность и виды.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Ценовая конкуренция в СКС: критерии и особенность для конкретных видов организаций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Неценовая конкуренция в СКС: критерии и особенность для конкретных видов организаций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Бюджетные и внебюджетные источники финансирования организаций СКС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Бюджетные ассигнования как источник формирования ресурсов государственных и муниципальных учреждений СКС: современные тенденции и перспективы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Казенные, бюджетные и автономные некоммерческие организации: отличия механизмов финансирования со стороны учредителя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Фонды социального обеспечения и страхования как целевые внебюджетные источники финансирования отдельных направлений социальной политики государства.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Федеральные целевые программы и их роль в финансировании СКС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 xml:space="preserve">Добровольные пожертвования как дополнительный источник формирования ресурсов  организаций СКС. 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Формы добровольных пожертвований организациям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Эндаумент-фонд:  цель, механизм формирования и использования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Социально-творческие заказы и  коммерческие договоры как источник формирования  собственных доходов некоммерческих организаций СКС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Платные виды социально-культурной деятельности как источники формирования собственных доходов организаций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 xml:space="preserve">Факторы, влияющие на уровень доходности организаций СКС от оказания платных услуг населению. 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Предпринимательская деятельность как источник формирования собственных доходов некоммерческих организаций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Виды предпринимательской деятельности некоммерческих организаций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Структура и  тенденции формирования материальных ресурсов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Структура и  тенденции формирования трудовых ресурсов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Специфические виды природных и материальных ресурсов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Административные формы и методы государственного регулирования деятельности  организаций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Лицензирование отдельных видов социально-культурной деятельности: предпосылки и механизмы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Правовые формы и методы государственного регулирования деятельности  организаций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Понятие и формы прямого государственного экономического регулирования деятельности  организаций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Особенность косвенного экономического регулирования деятельности  организаций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Особенности финансового планирования деятельности организаций СКС.</w:t>
      </w:r>
    </w:p>
    <w:p w:rsidR="00AB4345" w:rsidRPr="0098331C" w:rsidRDefault="00AB4345" w:rsidP="00CD0CAD">
      <w:pPr>
        <w:pStyle w:val="ad"/>
        <w:numPr>
          <w:ilvl w:val="0"/>
          <w:numId w:val="18"/>
        </w:numPr>
        <w:tabs>
          <w:tab w:val="left" w:pos="1134"/>
        </w:tabs>
        <w:suppressAutoHyphens w:val="0"/>
        <w:spacing w:after="0" w:line="240" w:lineRule="atLeast"/>
        <w:jc w:val="both"/>
        <w:rPr>
          <w:szCs w:val="24"/>
        </w:rPr>
      </w:pPr>
      <w:r w:rsidRPr="0098331C">
        <w:rPr>
          <w:szCs w:val="24"/>
        </w:rPr>
        <w:t>Сущность и факторы, обусловливающие краткосрочный характер финансового планирования в СКС.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Понятие многоуровневого характера планирования в СКС. Виды планов.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Методика планирования доходов и расходов  зрелищных видов деятельности при фиксированных ценах на билеты.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Методика планирования доходов и расходов  зрелищных видов деятельности  при индивидуально разрабатываемых ценах на билеты.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Методика определения величины валового сбора от зрелищных видов деятельности.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Определение дохода владельца сценической площадки при заключении арендного договора</w:t>
      </w:r>
    </w:p>
    <w:p w:rsidR="00AB4345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>Особенности формирование чистого дохода владельца сценической площадки при заключении гарантийного  договора.</w:t>
      </w:r>
    </w:p>
    <w:p w:rsidR="00AB4345" w:rsidRPr="0098331C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lastRenderedPageBreak/>
        <w:t>Особенности формирования и распределения чистого дохода при заключении паритетного договора</w:t>
      </w:r>
    </w:p>
    <w:p w:rsidR="00AB4345" w:rsidRDefault="00AB4345" w:rsidP="00CD0CAD">
      <w:pPr>
        <w:numPr>
          <w:ilvl w:val="0"/>
          <w:numId w:val="18"/>
        </w:numPr>
        <w:tabs>
          <w:tab w:val="left" w:pos="1134"/>
        </w:tabs>
        <w:spacing w:line="240" w:lineRule="atLeast"/>
        <w:jc w:val="both"/>
      </w:pPr>
      <w:r w:rsidRPr="0098331C">
        <w:t xml:space="preserve">Механизм обеспечения безубыточности коммерческих видов деятельности в СКС: постоянные и переменные затраты, маржа, точка безубыточности производства и реализации продуктов и услуг. </w:t>
      </w:r>
    </w:p>
    <w:p w:rsidR="00AB4345" w:rsidRPr="0098331C" w:rsidRDefault="00AB4345" w:rsidP="00AD6596">
      <w:pPr>
        <w:tabs>
          <w:tab w:val="left" w:pos="1134"/>
        </w:tabs>
        <w:spacing w:line="240" w:lineRule="atLeast"/>
        <w:jc w:val="both"/>
      </w:pPr>
    </w:p>
    <w:p w:rsidR="00AB4345" w:rsidRDefault="00AB4345" w:rsidP="00AD65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4.4 </w:t>
      </w:r>
      <w:r w:rsidRPr="00916C43">
        <w:rPr>
          <w:b/>
          <w:color w:val="000000"/>
          <w:sz w:val="28"/>
          <w:szCs w:val="28"/>
        </w:rPr>
        <w:t>Тематика курсовых работ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Выявление факторов, влияющих на формирование и динамику социально- культурных потребностей населения.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Социально-культурная сфера  как объект экономических исследований.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Проблемы и перспективы   функционирования государственного сектора социально-культурной сферы в условиях рынка.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Сравнительная характеристика экономического функционирования неприбыльного сектора социально-культурной сферы в России и за рубежом.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Предпосылки и основные тенденции развития коммерческого сектора социально-культурной сферы.</w:t>
      </w:r>
    </w:p>
    <w:p w:rsidR="00AB4345" w:rsidRPr="0098331C" w:rsidRDefault="00AB4345" w:rsidP="00CD0CAD">
      <w:pPr>
        <w:pStyle w:val="ad"/>
        <w:numPr>
          <w:ilvl w:val="0"/>
          <w:numId w:val="19"/>
        </w:numPr>
        <w:tabs>
          <w:tab w:val="left" w:pos="1134"/>
        </w:tabs>
        <w:suppressAutoHyphens w:val="0"/>
        <w:spacing w:after="0"/>
        <w:jc w:val="both"/>
        <w:rPr>
          <w:szCs w:val="24"/>
        </w:rPr>
      </w:pPr>
      <w:r w:rsidRPr="0098331C">
        <w:rPr>
          <w:szCs w:val="24"/>
        </w:rPr>
        <w:t>Значение и динамика развития малого и среднего бизнеса в социально-культурной сфере.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Анализ современных тенденций формирования финансовых ресурсов социально-культурной сферы.</w:t>
      </w:r>
    </w:p>
    <w:p w:rsidR="00AB4345" w:rsidRPr="0098331C" w:rsidRDefault="00AB4345" w:rsidP="00CD0CAD">
      <w:pPr>
        <w:pStyle w:val="ad"/>
        <w:numPr>
          <w:ilvl w:val="0"/>
          <w:numId w:val="19"/>
        </w:numPr>
        <w:tabs>
          <w:tab w:val="left" w:pos="1134"/>
        </w:tabs>
        <w:suppressAutoHyphens w:val="0"/>
        <w:spacing w:after="0"/>
        <w:jc w:val="both"/>
        <w:rPr>
          <w:szCs w:val="24"/>
        </w:rPr>
      </w:pPr>
      <w:r w:rsidRPr="0098331C">
        <w:rPr>
          <w:szCs w:val="24"/>
        </w:rPr>
        <w:t>Факторы развития благотворительности и коммерческого инвестирования  в социально-культурную сферу.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Анализ современных тенденций формирования материально-технической базы социально-культурной сферы.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Анализ кадрового потенциала организаций социально-культурной сферы.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Особенность и виды конкуренции в социально-  культурной сфере.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Специфика неценовой конкуренции в сфере организации отдыха и развлечений.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Продукт сферы культуры   и платежеспособный спрос.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Определение тенденций  развития платных услуг в сфере образования (на примере региона, города).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Современная структура и анализ  рынка культурных  услуг (на примере региона, города).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Анализ тенденций развития  рынка спортивно-оздоровительных  услуг (на примере региона, города).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Современная структура и анализ рынка информационных  услуг (на примере региона, города).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Современная структура и анализ  рынка  услуг шоу-бизнеса (на примере региона, города).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Выявление тенденций развития   рынка гостиничных  услуг (на примере региона, города).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Выявление тенденций развития   рынка издательских услуг (на примере региона, города).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Анализ тенденций развития рынка туристических услуг  (на примере региона, города).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t>Развитие   рынка рекламных  услуг  (на примере региона, города).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t>Современные тенденции развития  рынка  услуг мобильной связи (на примере региона, города).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Современная структура и анализ рынка информационных  услуг (на примере региона, города).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Выявление тенденций развития   рынка банковских услуг населению (на примере региона, города).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t>Современные тенденции развития рынка страховых услуг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t>Состояние и перспективы развития рынка  недвижимости (на примере города)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lastRenderedPageBreak/>
        <w:t>Проблемы и перспективы развития рынка ипотечного кредитования в России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t>Анализ социально-экономических факторов развития внутреннего и въездного туризма в России.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t>Предпосылки и основные тенденции экономического развития индустрии развлечений в России.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Экономические аспекты развития кино и видео бизнеса в России.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Проблемы и перспективы развития рынка услуг кино-показа в России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284"/>
        <w:jc w:val="both"/>
      </w:pPr>
      <w:r w:rsidRPr="0098331C">
        <w:t>Проблемы и перспективы развития  ресторанного бизнеса  в России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t>Модельный бизнес: экономический аспект.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t>Арт - бизнес: экономический аспект.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t>Сравнительный анализ тенденций формирования рынков художественной культуры в России и за рубежом.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rPr>
          <w:color w:val="000000"/>
        </w:rPr>
        <w:t>Выявление тенденций развития рынка цветочно-сувенирной продукции</w:t>
      </w:r>
    </w:p>
    <w:p w:rsidR="00AB4345" w:rsidRPr="0098331C" w:rsidRDefault="00AB4345" w:rsidP="00CD0CAD">
      <w:pPr>
        <w:pStyle w:val="af2"/>
        <w:numPr>
          <w:ilvl w:val="0"/>
          <w:numId w:val="19"/>
        </w:numPr>
        <w:tabs>
          <w:tab w:val="left" w:pos="1134"/>
        </w:tabs>
        <w:spacing w:after="0"/>
        <w:jc w:val="both"/>
      </w:pPr>
      <w:r w:rsidRPr="0098331C">
        <w:t>Функции и экономическое значение развития вторичных продуктов и вторичных рынков в культуре и шоу-бизнесе.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t>Методы ценообразования, ценовая дифференциация и   ценовая дискриминация  в социально-культурной сфере.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t>Анализ ценовой политики некоммерческой организации культуры и искусства (образования).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jc w:val="both"/>
      </w:pPr>
      <w:r w:rsidRPr="0098331C">
        <w:t>Анализ ценовой политики коммерческой организации социально-культурной сферы (на примере формирования цен в туризме, шоу-бизнесе  рекламном, издательском бизнесе и т.п.).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1"/>
        <w:jc w:val="both"/>
      </w:pPr>
      <w:r w:rsidRPr="0098331C">
        <w:t>Сравнительная характеристика косвенного экономического  регулирования деятельности организаций социально-культурной сферы в России и за  рубежом.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1"/>
        <w:jc w:val="both"/>
      </w:pPr>
      <w:r w:rsidRPr="0098331C">
        <w:t>Сравнительная характеристика прямого  экономического регулирования деятельности организаций социально-культурной сферы в России и за рубежом.</w:t>
      </w:r>
    </w:p>
    <w:p w:rsidR="00AB4345" w:rsidRPr="0098331C" w:rsidRDefault="00AB4345" w:rsidP="00CD0CAD">
      <w:pPr>
        <w:numPr>
          <w:ilvl w:val="0"/>
          <w:numId w:val="19"/>
        </w:numPr>
        <w:tabs>
          <w:tab w:val="left" w:pos="1134"/>
        </w:tabs>
        <w:ind w:right="-1"/>
        <w:jc w:val="both"/>
      </w:pPr>
      <w:r w:rsidRPr="0098331C">
        <w:t>Проблемы определения социальной и экономической эффективности функционирования  социально-культурной сферы в условиях  рынка.</w:t>
      </w:r>
    </w:p>
    <w:p w:rsidR="00AB4345" w:rsidRDefault="00AB4345" w:rsidP="00AD6596">
      <w:pPr>
        <w:widowControl w:val="0"/>
        <w:suppressAutoHyphens/>
        <w:rPr>
          <w:b/>
          <w:i/>
        </w:rPr>
      </w:pPr>
    </w:p>
    <w:p w:rsidR="00AB4345" w:rsidRDefault="00AB4345" w:rsidP="00AD65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4.5. Тематика контрольных  работ</w:t>
      </w:r>
    </w:p>
    <w:p w:rsidR="00AB4345" w:rsidRDefault="00AB4345" w:rsidP="00AD6596">
      <w:pPr>
        <w:rPr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(</w:t>
      </w:r>
      <w:r w:rsidRPr="00916C43">
        <w:rPr>
          <w:i/>
          <w:color w:val="000000"/>
          <w:sz w:val="28"/>
          <w:szCs w:val="28"/>
        </w:rPr>
        <w:t>учебным планом</w:t>
      </w:r>
      <w:r w:rsidRPr="00FE2271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не</w:t>
      </w:r>
      <w:r w:rsidRPr="00916C43">
        <w:rPr>
          <w:i/>
          <w:color w:val="000000"/>
          <w:sz w:val="28"/>
          <w:szCs w:val="28"/>
        </w:rPr>
        <w:t xml:space="preserve"> предусмотрено)</w:t>
      </w:r>
    </w:p>
    <w:p w:rsidR="00AB4345" w:rsidRDefault="00AB4345" w:rsidP="00AD6596">
      <w:pPr>
        <w:widowControl w:val="0"/>
        <w:suppressAutoHyphens/>
        <w:rPr>
          <w:b/>
          <w:i/>
        </w:rPr>
      </w:pPr>
    </w:p>
    <w:p w:rsidR="00AB4345" w:rsidRPr="00450A0B" w:rsidRDefault="00AB4345" w:rsidP="00AD659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4.6 Содержание оценочных средств для контроля остаточных знаний (ОЗ)</w:t>
      </w:r>
    </w:p>
    <w:p w:rsidR="00AB4345" w:rsidRDefault="00AB4345" w:rsidP="00AD6596">
      <w:pPr>
        <w:pStyle w:val="Default"/>
        <w:rPr>
          <w:sz w:val="20"/>
          <w:szCs w:val="20"/>
        </w:rPr>
      </w:pPr>
    </w:p>
    <w:p w:rsidR="00AB4345" w:rsidRPr="00D848ED" w:rsidRDefault="00AB4345" w:rsidP="00AD6596">
      <w:pPr>
        <w:ind w:firstLine="708"/>
        <w:rPr>
          <w:iCs/>
          <w:sz w:val="28"/>
          <w:szCs w:val="20"/>
        </w:rPr>
      </w:pPr>
      <w:r w:rsidRPr="000A0FDB">
        <w:rPr>
          <w:iCs/>
          <w:sz w:val="28"/>
          <w:szCs w:val="20"/>
        </w:rPr>
        <w:t xml:space="preserve">Контроль </w:t>
      </w:r>
      <w:r>
        <w:rPr>
          <w:iCs/>
          <w:sz w:val="28"/>
          <w:szCs w:val="20"/>
        </w:rPr>
        <w:t>остаточных</w:t>
      </w:r>
      <w:r w:rsidRPr="000A0FDB">
        <w:rPr>
          <w:iCs/>
          <w:sz w:val="28"/>
          <w:szCs w:val="20"/>
        </w:rPr>
        <w:t xml:space="preserve"> знаний проводится в разрезе </w:t>
      </w:r>
      <w:r>
        <w:rPr>
          <w:iCs/>
          <w:sz w:val="28"/>
          <w:szCs w:val="20"/>
        </w:rPr>
        <w:t>оценки компетенции ПК-1</w:t>
      </w:r>
      <w:r w:rsidRPr="00D848ED">
        <w:rPr>
          <w:iCs/>
          <w:sz w:val="28"/>
          <w:szCs w:val="20"/>
        </w:rPr>
        <w:t xml:space="preserve">, на основании планируемых результатов обучения, предусмотренных в рабочей программе данной дисциплины. </w:t>
      </w:r>
    </w:p>
    <w:p w:rsidR="00AB4345" w:rsidRDefault="00AB4345" w:rsidP="00AD6596">
      <w:pPr>
        <w:rPr>
          <w:iCs/>
          <w:color w:val="000000"/>
          <w:sz w:val="28"/>
          <w:szCs w:val="20"/>
        </w:rPr>
      </w:pPr>
    </w:p>
    <w:p w:rsidR="00AB4345" w:rsidRDefault="00AB4345" w:rsidP="00AD6596">
      <w:pPr>
        <w:rPr>
          <w:b/>
          <w:iCs/>
          <w:color w:val="000000"/>
          <w:sz w:val="28"/>
          <w:szCs w:val="20"/>
        </w:rPr>
      </w:pPr>
      <w:r w:rsidRPr="00E34371">
        <w:rPr>
          <w:b/>
          <w:iCs/>
          <w:color w:val="000000"/>
          <w:sz w:val="28"/>
          <w:szCs w:val="20"/>
        </w:rPr>
        <w:t xml:space="preserve">Банк </w:t>
      </w:r>
      <w:r>
        <w:rPr>
          <w:b/>
          <w:iCs/>
          <w:color w:val="000000"/>
          <w:sz w:val="28"/>
          <w:szCs w:val="20"/>
        </w:rPr>
        <w:t xml:space="preserve">тестовых </w:t>
      </w:r>
      <w:r w:rsidRPr="00E34371">
        <w:rPr>
          <w:b/>
          <w:iCs/>
          <w:color w:val="000000"/>
          <w:sz w:val="28"/>
          <w:szCs w:val="20"/>
        </w:rPr>
        <w:t>заданий</w:t>
      </w:r>
      <w:r>
        <w:rPr>
          <w:b/>
          <w:iCs/>
          <w:color w:val="000000"/>
          <w:sz w:val="28"/>
          <w:szCs w:val="20"/>
        </w:rPr>
        <w:t xml:space="preserve"> на остаточные знания</w:t>
      </w:r>
      <w:r w:rsidRPr="00E34371">
        <w:rPr>
          <w:b/>
          <w:iCs/>
          <w:color w:val="000000"/>
          <w:sz w:val="28"/>
          <w:szCs w:val="20"/>
        </w:rPr>
        <w:t xml:space="preserve"> распределяется следующим образом: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8"/>
        <w:gridCol w:w="2887"/>
      </w:tblGrid>
      <w:tr w:rsidR="00AB4345" w:rsidTr="00AD6596">
        <w:tc>
          <w:tcPr>
            <w:tcW w:w="7108" w:type="dxa"/>
          </w:tcPr>
          <w:p w:rsidR="00AB4345" w:rsidRPr="00904B23" w:rsidRDefault="00AB4345" w:rsidP="00AD6596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Тип заданий</w:t>
            </w:r>
          </w:p>
        </w:tc>
        <w:tc>
          <w:tcPr>
            <w:tcW w:w="2887" w:type="dxa"/>
          </w:tcPr>
          <w:p w:rsidR="00AB4345" w:rsidRPr="00904B23" w:rsidRDefault="00AB4345" w:rsidP="00AD6596">
            <w:pPr>
              <w:jc w:val="center"/>
              <w:rPr>
                <w:b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Количество заданий</w:t>
            </w:r>
          </w:p>
        </w:tc>
      </w:tr>
      <w:tr w:rsidR="00AB4345" w:rsidTr="00AD6596">
        <w:tc>
          <w:tcPr>
            <w:tcW w:w="7108" w:type="dxa"/>
          </w:tcPr>
          <w:p w:rsidR="00AB4345" w:rsidRPr="00904B23" w:rsidRDefault="00AB4345" w:rsidP="00AD6596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 xml:space="preserve">1.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Закрытого типа</w:t>
            </w:r>
          </w:p>
          <w:p w:rsidR="00AB4345" w:rsidRPr="00904B23" w:rsidRDefault="00AB4345" w:rsidP="00AD6596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>
              <w:rPr>
                <w:iCs/>
                <w:color w:val="000000"/>
                <w:sz w:val="28"/>
                <w:szCs w:val="20"/>
                <w:lang w:eastAsia="en-US"/>
              </w:rPr>
              <w:t>и</w:t>
            </w: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з них:</w:t>
            </w:r>
          </w:p>
          <w:p w:rsidR="00AB4345" w:rsidRPr="00904B23" w:rsidRDefault="00AB4345" w:rsidP="00AD6596">
            <w:pPr>
              <w:rPr>
                <w:i/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1.1.С одним правильным вариантом ответа</w:t>
            </w:r>
          </w:p>
          <w:p w:rsidR="00AB4345" w:rsidRPr="00904B23" w:rsidRDefault="00AB4345" w:rsidP="00AD6596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/>
                <w:iCs/>
                <w:color w:val="000000"/>
                <w:sz w:val="28"/>
                <w:szCs w:val="20"/>
                <w:lang w:eastAsia="en-US"/>
              </w:rPr>
              <w:t xml:space="preserve"> 1.2.С несколькими правильными вариантами ответо</w:t>
            </w: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в</w:t>
            </w:r>
          </w:p>
        </w:tc>
        <w:tc>
          <w:tcPr>
            <w:tcW w:w="2887" w:type="dxa"/>
          </w:tcPr>
          <w:p w:rsidR="00AB4345" w:rsidRPr="00904B23" w:rsidRDefault="00AB4345" w:rsidP="00AD6596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10</w:t>
            </w:r>
          </w:p>
          <w:p w:rsidR="00AB4345" w:rsidRPr="00904B23" w:rsidRDefault="00AB4345" w:rsidP="00AD6596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</w:p>
          <w:p w:rsidR="00AB4345" w:rsidRPr="00904B23" w:rsidRDefault="00AB4345" w:rsidP="00AD6596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  <w:p w:rsidR="00AB4345" w:rsidRPr="00904B23" w:rsidRDefault="00AB4345" w:rsidP="00AD6596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AB4345" w:rsidTr="00AD6596">
        <w:trPr>
          <w:trHeight w:val="371"/>
        </w:trPr>
        <w:tc>
          <w:tcPr>
            <w:tcW w:w="7108" w:type="dxa"/>
          </w:tcPr>
          <w:p w:rsidR="00AB4345" w:rsidRPr="00904B23" w:rsidRDefault="00AB4345" w:rsidP="00AD6596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 xml:space="preserve">2.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Открытого типа</w:t>
            </w:r>
          </w:p>
        </w:tc>
        <w:tc>
          <w:tcPr>
            <w:tcW w:w="2887" w:type="dxa"/>
          </w:tcPr>
          <w:p w:rsidR="00AB4345" w:rsidRPr="00904B23" w:rsidRDefault="00AB4345" w:rsidP="00AD6596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  <w:tr w:rsidR="00AB4345" w:rsidTr="00AD6596">
        <w:trPr>
          <w:trHeight w:val="325"/>
        </w:trPr>
        <w:tc>
          <w:tcPr>
            <w:tcW w:w="7108" w:type="dxa"/>
          </w:tcPr>
          <w:p w:rsidR="00AB4345" w:rsidRPr="00904B23" w:rsidRDefault="00AB4345" w:rsidP="00AD6596">
            <w:pPr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 xml:space="preserve">3.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На</w:t>
            </w:r>
            <w:r>
              <w:rPr>
                <w:b/>
                <w:iCs/>
                <w:color w:val="000000"/>
                <w:sz w:val="28"/>
                <w:szCs w:val="20"/>
                <w:lang w:eastAsia="en-US"/>
              </w:rPr>
              <w:t xml:space="preserve"> соответствие/установление </w:t>
            </w:r>
            <w:r w:rsidRPr="00904B23">
              <w:rPr>
                <w:b/>
                <w:iCs/>
                <w:color w:val="000000"/>
                <w:sz w:val="28"/>
                <w:szCs w:val="20"/>
                <w:lang w:eastAsia="en-US"/>
              </w:rPr>
              <w:t>последовательности</w:t>
            </w:r>
          </w:p>
        </w:tc>
        <w:tc>
          <w:tcPr>
            <w:tcW w:w="2887" w:type="dxa"/>
          </w:tcPr>
          <w:p w:rsidR="00AB4345" w:rsidRPr="00904B23" w:rsidRDefault="00AB4345" w:rsidP="00AD6596">
            <w:pPr>
              <w:jc w:val="center"/>
              <w:rPr>
                <w:iCs/>
                <w:color w:val="000000"/>
                <w:sz w:val="28"/>
                <w:szCs w:val="20"/>
                <w:lang w:eastAsia="en-US"/>
              </w:rPr>
            </w:pPr>
            <w:r w:rsidRPr="00904B23">
              <w:rPr>
                <w:iCs/>
                <w:color w:val="000000"/>
                <w:sz w:val="28"/>
                <w:szCs w:val="20"/>
                <w:lang w:eastAsia="en-US"/>
              </w:rPr>
              <w:t>5</w:t>
            </w:r>
          </w:p>
        </w:tc>
      </w:tr>
    </w:tbl>
    <w:p w:rsidR="00AB4345" w:rsidRDefault="00AB4345" w:rsidP="00AD6596">
      <w:pPr>
        <w:rPr>
          <w:b/>
          <w:sz w:val="28"/>
          <w:szCs w:val="26"/>
        </w:rPr>
      </w:pPr>
    </w:p>
    <w:p w:rsidR="00AB4345" w:rsidRPr="003C1ED6" w:rsidRDefault="00AB4345" w:rsidP="00AD6596">
      <w:pPr>
        <w:jc w:val="center"/>
        <w:rPr>
          <w:b/>
          <w:sz w:val="28"/>
          <w:szCs w:val="26"/>
        </w:rPr>
      </w:pPr>
      <w:r w:rsidRPr="003C1ED6">
        <w:rPr>
          <w:b/>
          <w:sz w:val="28"/>
          <w:szCs w:val="26"/>
        </w:rPr>
        <w:t xml:space="preserve">Банк тестовых </w:t>
      </w:r>
      <w:r>
        <w:rPr>
          <w:b/>
          <w:sz w:val="28"/>
          <w:szCs w:val="26"/>
        </w:rPr>
        <w:t>заданий  для оценки компетенции «ПК-1</w:t>
      </w:r>
      <w:r w:rsidRPr="003C1ED6">
        <w:rPr>
          <w:b/>
          <w:sz w:val="28"/>
          <w:szCs w:val="26"/>
        </w:rPr>
        <w:t>»</w:t>
      </w:r>
    </w:p>
    <w:p w:rsidR="00AB4345" w:rsidRDefault="00AB4345" w:rsidP="001A1CA6">
      <w:pPr>
        <w:jc w:val="both"/>
        <w:rPr>
          <w:i/>
          <w:sz w:val="28"/>
          <w:szCs w:val="28"/>
        </w:rPr>
      </w:pPr>
    </w:p>
    <w:p w:rsidR="00AB4345" w:rsidRDefault="00AB4345" w:rsidP="001A1CA6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1.1</w:t>
      </w:r>
      <w:r w:rsidRPr="003C1ED6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r w:rsidRPr="003C1ED6">
        <w:rPr>
          <w:sz w:val="28"/>
          <w:szCs w:val="28"/>
        </w:rPr>
        <w:t>Текст вопроса</w:t>
      </w:r>
      <w:r>
        <w:rPr>
          <w:sz w:val="28"/>
          <w:szCs w:val="28"/>
        </w:rPr>
        <w:t xml:space="preserve"> </w:t>
      </w:r>
      <w:r w:rsidRPr="003C1ED6">
        <w:rPr>
          <w:b/>
          <w:sz w:val="28"/>
          <w:szCs w:val="28"/>
        </w:rPr>
        <w:t xml:space="preserve">с </w:t>
      </w:r>
      <w:r w:rsidRPr="00F66039">
        <w:rPr>
          <w:b/>
          <w:sz w:val="28"/>
          <w:szCs w:val="28"/>
          <w:u w:val="single"/>
        </w:rPr>
        <w:t>одним вариантом ответа</w:t>
      </w:r>
      <w:r w:rsidRPr="003C1ED6">
        <w:rPr>
          <w:sz w:val="28"/>
          <w:szCs w:val="28"/>
        </w:rPr>
        <w:t>:</w:t>
      </w:r>
    </w:p>
    <w:p w:rsidR="00AB4345" w:rsidRDefault="00AB4345" w:rsidP="001A1CA6">
      <w:pPr>
        <w:rPr>
          <w:b/>
          <w:i/>
        </w:rPr>
      </w:pPr>
    </w:p>
    <w:p w:rsidR="00AB4345" w:rsidRDefault="00AB4345" w:rsidP="001A1CA6">
      <w:pPr>
        <w:rPr>
          <w:b/>
          <w:sz w:val="28"/>
          <w:szCs w:val="28"/>
        </w:rPr>
      </w:pPr>
      <w:r>
        <w:rPr>
          <w:b/>
          <w:i/>
          <w:sz w:val="28"/>
          <w:szCs w:val="28"/>
        </w:rPr>
        <w:t>1.По степени доступности</w:t>
      </w:r>
      <w:r>
        <w:rPr>
          <w:b/>
          <w:sz w:val="28"/>
          <w:szCs w:val="28"/>
        </w:rPr>
        <w:t xml:space="preserve"> потребителей к благам относятся :</w:t>
      </w:r>
    </w:p>
    <w:p w:rsidR="00AB4345" w:rsidRPr="00724B8F" w:rsidRDefault="00AB4345" w:rsidP="00CD0CAD">
      <w:pPr>
        <w:rPr>
          <w:sz w:val="28"/>
          <w:szCs w:val="28"/>
        </w:rPr>
      </w:pPr>
      <w:r w:rsidRPr="00724B8F">
        <w:rPr>
          <w:sz w:val="28"/>
          <w:szCs w:val="28"/>
        </w:rPr>
        <w:t>общественные и частные блага</w:t>
      </w:r>
    </w:p>
    <w:p w:rsidR="00AB4345" w:rsidRPr="00CD0CAD" w:rsidRDefault="00AB4345" w:rsidP="001A1CA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свободные и экономические блага </w:t>
      </w:r>
    </w:p>
    <w:p w:rsidR="00AB4345" w:rsidRDefault="00AB4345" w:rsidP="001A1CA6">
      <w:pPr>
        <w:rPr>
          <w:sz w:val="28"/>
          <w:szCs w:val="28"/>
        </w:rPr>
      </w:pPr>
      <w:r>
        <w:rPr>
          <w:sz w:val="28"/>
          <w:szCs w:val="28"/>
        </w:rPr>
        <w:t>свободные и частные блага</w:t>
      </w:r>
    </w:p>
    <w:p w:rsidR="00AB4345" w:rsidRDefault="00AB4345" w:rsidP="001A1CA6">
      <w:pPr>
        <w:rPr>
          <w:sz w:val="28"/>
          <w:szCs w:val="28"/>
        </w:rPr>
      </w:pPr>
      <w:r>
        <w:rPr>
          <w:sz w:val="28"/>
          <w:szCs w:val="28"/>
        </w:rPr>
        <w:t>экономические и общественные блага</w:t>
      </w:r>
    </w:p>
    <w:p w:rsidR="00AB4345" w:rsidRDefault="00AB4345" w:rsidP="001A1CA6">
      <w:pPr>
        <w:rPr>
          <w:sz w:val="28"/>
          <w:szCs w:val="28"/>
        </w:rPr>
      </w:pPr>
      <w:r>
        <w:rPr>
          <w:sz w:val="28"/>
          <w:szCs w:val="28"/>
        </w:rPr>
        <w:t>материальные и нематериальные блага</w:t>
      </w:r>
    </w:p>
    <w:p w:rsidR="00AB4345" w:rsidRDefault="00AB4345" w:rsidP="00AD6596">
      <w:pPr>
        <w:widowControl w:val="0"/>
        <w:suppressAutoHyphens/>
        <w:rPr>
          <w:b/>
          <w:i/>
          <w:color w:val="000000"/>
          <w:sz w:val="28"/>
          <w:szCs w:val="28"/>
        </w:rPr>
      </w:pPr>
    </w:p>
    <w:p w:rsidR="00AB4345" w:rsidRDefault="00AB4345" w:rsidP="001A1CA6">
      <w:pPr>
        <w:rPr>
          <w:b/>
          <w:sz w:val="28"/>
          <w:szCs w:val="28"/>
        </w:rPr>
      </w:pPr>
      <w:r>
        <w:rPr>
          <w:b/>
          <w:sz w:val="28"/>
          <w:szCs w:val="28"/>
        </w:rPr>
        <w:t>2.Потребительские свойства продукта СКС, это:</w:t>
      </w:r>
    </w:p>
    <w:p w:rsidR="00AB4345" w:rsidRPr="00724B8F" w:rsidRDefault="00AB4345" w:rsidP="00CD0CAD">
      <w:pPr>
        <w:rPr>
          <w:sz w:val="28"/>
          <w:szCs w:val="28"/>
        </w:rPr>
      </w:pPr>
      <w:r w:rsidRPr="00724B8F">
        <w:rPr>
          <w:sz w:val="28"/>
          <w:szCs w:val="28"/>
        </w:rPr>
        <w:t>способность удовлетворять социально-культурные  потребности населения</w:t>
      </w:r>
    </w:p>
    <w:p w:rsidR="00AB4345" w:rsidRDefault="00AB4345" w:rsidP="001A1CA6">
      <w:pPr>
        <w:rPr>
          <w:sz w:val="28"/>
          <w:szCs w:val="28"/>
        </w:rPr>
      </w:pPr>
      <w:r>
        <w:rPr>
          <w:sz w:val="28"/>
          <w:szCs w:val="28"/>
        </w:rPr>
        <w:t>метод формирования его цены</w:t>
      </w:r>
    </w:p>
    <w:p w:rsidR="00AB4345" w:rsidRDefault="00AB4345" w:rsidP="001A1CA6">
      <w:pPr>
        <w:rPr>
          <w:sz w:val="28"/>
          <w:szCs w:val="28"/>
        </w:rPr>
      </w:pPr>
      <w:r>
        <w:rPr>
          <w:sz w:val="28"/>
          <w:szCs w:val="28"/>
        </w:rPr>
        <w:t>признак его принадлежности к определенным видам экономической деятельности</w:t>
      </w:r>
    </w:p>
    <w:p w:rsidR="00AB4345" w:rsidRDefault="00AB4345" w:rsidP="001A1CA6">
      <w:pPr>
        <w:rPr>
          <w:color w:val="FF0000"/>
          <w:sz w:val="28"/>
          <w:szCs w:val="28"/>
        </w:rPr>
      </w:pPr>
      <w:r>
        <w:rPr>
          <w:sz w:val="28"/>
          <w:szCs w:val="28"/>
        </w:rPr>
        <w:t>способ его продвижения на рынок</w:t>
      </w:r>
    </w:p>
    <w:p w:rsidR="00AB4345" w:rsidRDefault="00AB4345" w:rsidP="001A1CA6">
      <w:pPr>
        <w:rPr>
          <w:sz w:val="28"/>
          <w:szCs w:val="28"/>
        </w:rPr>
      </w:pPr>
      <w:r>
        <w:rPr>
          <w:sz w:val="28"/>
          <w:szCs w:val="28"/>
        </w:rPr>
        <w:t>способность приносить организации прибыль</w:t>
      </w:r>
    </w:p>
    <w:p w:rsidR="00AB4345" w:rsidRDefault="00AB4345" w:rsidP="001A1CA6">
      <w:pPr>
        <w:rPr>
          <w:sz w:val="28"/>
          <w:szCs w:val="28"/>
        </w:rPr>
      </w:pPr>
    </w:p>
    <w:p w:rsidR="00AB4345" w:rsidRDefault="00AB4345" w:rsidP="001A1CA6">
      <w:pPr>
        <w:ind w:right="1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1A1CA6">
        <w:rPr>
          <w:b/>
          <w:sz w:val="28"/>
          <w:szCs w:val="28"/>
        </w:rPr>
        <w:t>Вид благотворительной деятельности, который  принято называть меценатством:</w:t>
      </w:r>
    </w:p>
    <w:p w:rsidR="00AB4345" w:rsidRPr="00724B8F" w:rsidRDefault="00AB4345" w:rsidP="00CD0CAD">
      <w:pPr>
        <w:ind w:left="360" w:right="680"/>
        <w:rPr>
          <w:sz w:val="28"/>
          <w:szCs w:val="28"/>
        </w:rPr>
      </w:pPr>
      <w:r w:rsidRPr="00724B8F">
        <w:rPr>
          <w:sz w:val="28"/>
          <w:szCs w:val="28"/>
        </w:rPr>
        <w:t>финансирование художественной выставки</w:t>
      </w:r>
    </w:p>
    <w:p w:rsidR="00AB4345" w:rsidRPr="001A1CA6" w:rsidRDefault="00AB4345" w:rsidP="001A1CA6">
      <w:pPr>
        <w:ind w:left="360" w:right="680"/>
        <w:rPr>
          <w:sz w:val="28"/>
          <w:szCs w:val="28"/>
        </w:rPr>
      </w:pPr>
      <w:r w:rsidRPr="001A1CA6">
        <w:rPr>
          <w:sz w:val="28"/>
          <w:szCs w:val="28"/>
        </w:rPr>
        <w:t>передача продуктов детскому дому</w:t>
      </w:r>
    </w:p>
    <w:p w:rsidR="00AB4345" w:rsidRPr="001A1CA6" w:rsidRDefault="00AB4345" w:rsidP="001A1CA6">
      <w:pPr>
        <w:ind w:left="360" w:right="680"/>
        <w:rPr>
          <w:sz w:val="28"/>
          <w:szCs w:val="28"/>
        </w:rPr>
      </w:pPr>
      <w:r w:rsidRPr="001A1CA6">
        <w:rPr>
          <w:sz w:val="28"/>
          <w:szCs w:val="28"/>
        </w:rPr>
        <w:t>ремонт школы</w:t>
      </w:r>
    </w:p>
    <w:p w:rsidR="00AB4345" w:rsidRPr="001A1CA6" w:rsidRDefault="00AB4345" w:rsidP="001A1CA6">
      <w:pPr>
        <w:ind w:left="360" w:right="680"/>
        <w:rPr>
          <w:sz w:val="28"/>
          <w:szCs w:val="28"/>
        </w:rPr>
      </w:pPr>
      <w:r w:rsidRPr="001A1CA6">
        <w:rPr>
          <w:sz w:val="28"/>
          <w:szCs w:val="28"/>
        </w:rPr>
        <w:t>бесплатная установка и обслуживание компьютеров в школах</w:t>
      </w:r>
    </w:p>
    <w:p w:rsidR="00AB4345" w:rsidRPr="001A1CA6" w:rsidRDefault="00AB4345" w:rsidP="001A1CA6">
      <w:pPr>
        <w:ind w:left="360" w:right="680"/>
        <w:rPr>
          <w:sz w:val="28"/>
          <w:szCs w:val="28"/>
        </w:rPr>
      </w:pPr>
      <w:r w:rsidRPr="001A1CA6">
        <w:rPr>
          <w:sz w:val="28"/>
          <w:szCs w:val="28"/>
        </w:rPr>
        <w:t>размещение социальной рекламы</w:t>
      </w:r>
    </w:p>
    <w:p w:rsidR="00AB4345" w:rsidRPr="001A1CA6" w:rsidRDefault="00AB4345" w:rsidP="001A1CA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1A1CA6">
        <w:rPr>
          <w:b/>
          <w:sz w:val="28"/>
          <w:szCs w:val="28"/>
        </w:rPr>
        <w:t>Примером ценовой дифференциации следует считать:</w:t>
      </w:r>
    </w:p>
    <w:p w:rsidR="00AB4345" w:rsidRPr="00724B8F" w:rsidRDefault="00AB4345" w:rsidP="001A1CA6">
      <w:pPr>
        <w:jc w:val="both"/>
        <w:rPr>
          <w:sz w:val="28"/>
          <w:szCs w:val="28"/>
        </w:rPr>
      </w:pPr>
      <w:r w:rsidRPr="00ED0B5A">
        <w:rPr>
          <w:b/>
          <w:sz w:val="28"/>
          <w:szCs w:val="28"/>
        </w:rPr>
        <w:t xml:space="preserve">     </w:t>
      </w:r>
      <w:r w:rsidRPr="00724B8F">
        <w:rPr>
          <w:sz w:val="28"/>
          <w:szCs w:val="28"/>
        </w:rPr>
        <w:t>различие в цене на утренние и вечерние спектакли в театрах</w:t>
      </w:r>
    </w:p>
    <w:p w:rsidR="00AB4345" w:rsidRPr="001A1CA6" w:rsidRDefault="00AB4345" w:rsidP="001A1CA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1A1CA6">
        <w:rPr>
          <w:color w:val="000000"/>
          <w:sz w:val="28"/>
          <w:szCs w:val="28"/>
        </w:rPr>
        <w:t>различие в цене входного билета  для российских и иностранных граждан в музеях</w:t>
      </w:r>
    </w:p>
    <w:p w:rsidR="00AB4345" w:rsidRPr="001A1CA6" w:rsidRDefault="00AB4345" w:rsidP="001A1CA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1A1CA6">
        <w:rPr>
          <w:color w:val="000000"/>
          <w:sz w:val="28"/>
          <w:szCs w:val="28"/>
        </w:rPr>
        <w:t>различие цены на разовую услугу и абонементное обслуживание в фитнес - центрах</w:t>
      </w:r>
    </w:p>
    <w:p w:rsidR="00AB4345" w:rsidRPr="001A1CA6" w:rsidRDefault="00AB4345" w:rsidP="001A1CA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1A1CA6">
        <w:rPr>
          <w:color w:val="000000"/>
          <w:sz w:val="28"/>
          <w:szCs w:val="28"/>
        </w:rPr>
        <w:t>различие в цене при сокращении  сроков оказания услуги относительно нормативной</w:t>
      </w:r>
    </w:p>
    <w:p w:rsidR="00AB4345" w:rsidRPr="001A1CA6" w:rsidRDefault="00AB4345" w:rsidP="001A1CA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1A1CA6">
        <w:rPr>
          <w:color w:val="000000"/>
          <w:sz w:val="28"/>
          <w:szCs w:val="28"/>
        </w:rPr>
        <w:t>право бесплатного посещения Эрмитажа для дошкольников и пенсионеров</w:t>
      </w:r>
    </w:p>
    <w:p w:rsidR="00AB4345" w:rsidRPr="001A1CA6" w:rsidRDefault="00AB4345" w:rsidP="001A1CA6">
      <w:pPr>
        <w:ind w:right="6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1A1CA6">
        <w:rPr>
          <w:b/>
          <w:sz w:val="28"/>
          <w:szCs w:val="28"/>
        </w:rPr>
        <w:t>Договор, при заключении которого цены на билеты устанавливает владелец сценической площадки:</w:t>
      </w:r>
    </w:p>
    <w:p w:rsidR="00AB4345" w:rsidRPr="00724B8F" w:rsidRDefault="00AB4345" w:rsidP="00ED0B5A">
      <w:pPr>
        <w:ind w:right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24B8F">
        <w:rPr>
          <w:sz w:val="28"/>
          <w:szCs w:val="28"/>
        </w:rPr>
        <w:t>гарантийный</w:t>
      </w:r>
    </w:p>
    <w:p w:rsidR="00AB4345" w:rsidRPr="001A1CA6" w:rsidRDefault="00AB4345" w:rsidP="001A1CA6">
      <w:pPr>
        <w:ind w:right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A1CA6">
        <w:rPr>
          <w:sz w:val="28"/>
          <w:szCs w:val="28"/>
        </w:rPr>
        <w:t>арендный</w:t>
      </w:r>
    </w:p>
    <w:p w:rsidR="00AB4345" w:rsidRPr="001A1CA6" w:rsidRDefault="00AB4345" w:rsidP="001A1CA6">
      <w:pPr>
        <w:ind w:right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A1CA6">
        <w:rPr>
          <w:sz w:val="28"/>
          <w:szCs w:val="28"/>
        </w:rPr>
        <w:t>паритетный</w:t>
      </w:r>
    </w:p>
    <w:p w:rsidR="00AB4345" w:rsidRDefault="00AB4345" w:rsidP="001A1CA6">
      <w:pPr>
        <w:ind w:right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A1CA6">
        <w:rPr>
          <w:sz w:val="28"/>
          <w:szCs w:val="28"/>
        </w:rPr>
        <w:t>в каждом</w:t>
      </w:r>
    </w:p>
    <w:p w:rsidR="00AB4345" w:rsidRPr="001A1CA6" w:rsidRDefault="00AB4345" w:rsidP="001A1CA6">
      <w:pPr>
        <w:ind w:right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A1CA6">
        <w:rPr>
          <w:sz w:val="28"/>
          <w:szCs w:val="28"/>
        </w:rPr>
        <w:t>не при каком</w:t>
      </w:r>
    </w:p>
    <w:p w:rsidR="00AB4345" w:rsidRPr="001A1CA6" w:rsidRDefault="00AB4345" w:rsidP="00D26E11">
      <w:pPr>
        <w:widowControl w:val="0"/>
        <w:suppressAutoHyphens/>
        <w:rPr>
          <w:b/>
          <w:i/>
          <w:color w:val="000000"/>
          <w:sz w:val="28"/>
          <w:szCs w:val="28"/>
        </w:rPr>
      </w:pPr>
    </w:p>
    <w:p w:rsidR="00AB4345" w:rsidRPr="003C1ED6" w:rsidRDefault="00AB4345" w:rsidP="001A1CA6">
      <w:pPr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3C1ED6">
        <w:rPr>
          <w:sz w:val="28"/>
          <w:szCs w:val="28"/>
        </w:rPr>
        <w:t>.Текст вопроса</w:t>
      </w:r>
      <w:r>
        <w:rPr>
          <w:sz w:val="28"/>
          <w:szCs w:val="28"/>
        </w:rPr>
        <w:t xml:space="preserve"> </w:t>
      </w:r>
      <w:r w:rsidRPr="003C1ED6">
        <w:rPr>
          <w:b/>
          <w:sz w:val="28"/>
          <w:szCs w:val="28"/>
        </w:rPr>
        <w:t xml:space="preserve">с </w:t>
      </w:r>
      <w:r w:rsidRPr="00F66039">
        <w:rPr>
          <w:b/>
          <w:sz w:val="28"/>
          <w:szCs w:val="28"/>
          <w:u w:val="single"/>
        </w:rPr>
        <w:t>несколькими правильными вариантами ответа</w:t>
      </w:r>
      <w:r w:rsidRPr="003C1ED6">
        <w:rPr>
          <w:sz w:val="28"/>
          <w:szCs w:val="28"/>
        </w:rPr>
        <w:t>:</w:t>
      </w:r>
    </w:p>
    <w:p w:rsidR="00AB4345" w:rsidRDefault="00AB4345" w:rsidP="00D26E11">
      <w:pPr>
        <w:widowControl w:val="0"/>
        <w:suppressAutoHyphens/>
        <w:rPr>
          <w:b/>
          <w:i/>
          <w:color w:val="000000"/>
          <w:sz w:val="28"/>
          <w:szCs w:val="28"/>
        </w:rPr>
      </w:pPr>
    </w:p>
    <w:p w:rsidR="00AB4345" w:rsidRPr="00B75D09" w:rsidRDefault="00AB4345" w:rsidP="001A1C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В структуру СКС входят следующие сектора</w:t>
      </w:r>
      <w:r w:rsidRPr="00B75D09">
        <w:rPr>
          <w:b/>
          <w:sz w:val="28"/>
          <w:szCs w:val="28"/>
        </w:rPr>
        <w:t>:</w:t>
      </w:r>
    </w:p>
    <w:p w:rsidR="00AB4345" w:rsidRPr="00724B8F" w:rsidRDefault="00AB4345" w:rsidP="001A1CA6">
      <w:pPr>
        <w:ind w:firstLine="708"/>
        <w:jc w:val="both"/>
        <w:rPr>
          <w:sz w:val="28"/>
          <w:szCs w:val="28"/>
        </w:rPr>
      </w:pPr>
      <w:r w:rsidRPr="00724B8F">
        <w:rPr>
          <w:sz w:val="28"/>
          <w:szCs w:val="28"/>
        </w:rPr>
        <w:t>государственный</w:t>
      </w:r>
    </w:p>
    <w:p w:rsidR="00AB4345" w:rsidRPr="00724B8F" w:rsidRDefault="00AB4345" w:rsidP="001A1CA6">
      <w:pPr>
        <w:ind w:firstLine="708"/>
        <w:jc w:val="both"/>
        <w:rPr>
          <w:sz w:val="28"/>
          <w:szCs w:val="28"/>
        </w:rPr>
      </w:pPr>
      <w:r w:rsidRPr="00724B8F">
        <w:rPr>
          <w:sz w:val="28"/>
          <w:szCs w:val="28"/>
        </w:rPr>
        <w:t>коммерческий</w:t>
      </w:r>
    </w:p>
    <w:p w:rsidR="00AB4345" w:rsidRPr="00724B8F" w:rsidRDefault="00AB4345" w:rsidP="001A1CA6">
      <w:pPr>
        <w:ind w:firstLine="708"/>
        <w:jc w:val="both"/>
        <w:rPr>
          <w:sz w:val="28"/>
          <w:szCs w:val="28"/>
        </w:rPr>
      </w:pPr>
      <w:r w:rsidRPr="00724B8F">
        <w:rPr>
          <w:sz w:val="28"/>
          <w:szCs w:val="28"/>
        </w:rPr>
        <w:lastRenderedPageBreak/>
        <w:t>неприбыльный</w:t>
      </w:r>
    </w:p>
    <w:p w:rsidR="00AB4345" w:rsidRPr="00B75D09" w:rsidRDefault="00AB4345" w:rsidP="001A1CA6">
      <w:pPr>
        <w:ind w:firstLine="708"/>
        <w:jc w:val="both"/>
        <w:rPr>
          <w:sz w:val="28"/>
          <w:szCs w:val="28"/>
        </w:rPr>
      </w:pPr>
      <w:r w:rsidRPr="00B75D09">
        <w:rPr>
          <w:sz w:val="28"/>
          <w:szCs w:val="28"/>
        </w:rPr>
        <w:t>смешенный</w:t>
      </w:r>
    </w:p>
    <w:p w:rsidR="00AB4345" w:rsidRDefault="00AB4345" w:rsidP="001A1CA6">
      <w:pPr>
        <w:ind w:firstLine="708"/>
        <w:jc w:val="both"/>
        <w:rPr>
          <w:sz w:val="28"/>
          <w:szCs w:val="28"/>
        </w:rPr>
      </w:pPr>
      <w:r w:rsidRPr="00B75D09">
        <w:rPr>
          <w:sz w:val="28"/>
          <w:szCs w:val="28"/>
        </w:rPr>
        <w:t>доходный</w:t>
      </w:r>
    </w:p>
    <w:p w:rsidR="00AB4345" w:rsidRPr="00D36ED6" w:rsidRDefault="00AB4345" w:rsidP="001A1CA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К внутренним источникам</w:t>
      </w:r>
      <w:r w:rsidRPr="00D36ED6">
        <w:rPr>
          <w:b/>
          <w:sz w:val="28"/>
          <w:szCs w:val="28"/>
        </w:rPr>
        <w:t xml:space="preserve"> формирования финансовых ресурсов </w:t>
      </w:r>
      <w:r>
        <w:rPr>
          <w:b/>
          <w:sz w:val="28"/>
          <w:szCs w:val="28"/>
        </w:rPr>
        <w:t>некоммерческой организации СКС  относятся</w:t>
      </w:r>
      <w:r w:rsidRPr="00D36ED6">
        <w:rPr>
          <w:b/>
          <w:sz w:val="28"/>
          <w:szCs w:val="28"/>
        </w:rPr>
        <w:t>:</w:t>
      </w:r>
    </w:p>
    <w:p w:rsidR="00AB4345" w:rsidRPr="00724B8F" w:rsidRDefault="00AB4345" w:rsidP="001A1CA6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</w:t>
      </w:r>
      <w:r w:rsidRPr="00724B8F">
        <w:rPr>
          <w:color w:val="000000"/>
          <w:sz w:val="28"/>
          <w:szCs w:val="28"/>
        </w:rPr>
        <w:t>доходы от оказания платных услуг</w:t>
      </w:r>
    </w:p>
    <w:p w:rsidR="00AB4345" w:rsidRPr="00724B8F" w:rsidRDefault="00AB4345" w:rsidP="001A1CA6">
      <w:pPr>
        <w:jc w:val="both"/>
        <w:rPr>
          <w:color w:val="000000"/>
          <w:sz w:val="28"/>
          <w:szCs w:val="28"/>
        </w:rPr>
      </w:pPr>
      <w:r w:rsidRPr="00724B8F">
        <w:rPr>
          <w:color w:val="000000"/>
          <w:sz w:val="28"/>
          <w:szCs w:val="28"/>
        </w:rPr>
        <w:t xml:space="preserve">       прибыль от предпринимательства</w:t>
      </w:r>
    </w:p>
    <w:p w:rsidR="00AB4345" w:rsidRPr="00D36ED6" w:rsidRDefault="00AB4345" w:rsidP="001A1CA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D36ED6">
        <w:rPr>
          <w:color w:val="000000"/>
          <w:sz w:val="28"/>
          <w:szCs w:val="28"/>
        </w:rPr>
        <w:t>благотворительные пожертвования</w:t>
      </w:r>
    </w:p>
    <w:p w:rsidR="00AB4345" w:rsidRPr="00D36ED6" w:rsidRDefault="00AB4345" w:rsidP="001A1CA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D36ED6">
        <w:rPr>
          <w:color w:val="000000"/>
          <w:sz w:val="28"/>
          <w:szCs w:val="28"/>
        </w:rPr>
        <w:t>гранты</w:t>
      </w:r>
    </w:p>
    <w:p w:rsidR="00AB4345" w:rsidRDefault="00AB4345" w:rsidP="001A1CA6">
      <w:pPr>
        <w:jc w:val="both"/>
        <w:rPr>
          <w:color w:val="000000"/>
          <w:sz w:val="28"/>
          <w:szCs w:val="28"/>
        </w:rPr>
      </w:pPr>
      <w:r w:rsidRPr="00D36ED6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 государственные дотации</w:t>
      </w:r>
    </w:p>
    <w:p w:rsidR="00AB4345" w:rsidRPr="00465672" w:rsidRDefault="00AB4345" w:rsidP="00465672">
      <w:pPr>
        <w:pStyle w:val="af4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Pr="00465672">
        <w:rPr>
          <w:b/>
          <w:sz w:val="28"/>
          <w:szCs w:val="28"/>
        </w:rPr>
        <w:t>Виды деятельности, являющиеся для бюджетных театров предпринимательскими</w:t>
      </w:r>
    </w:p>
    <w:p w:rsidR="00AB4345" w:rsidRPr="00724B8F" w:rsidRDefault="00AB4345" w:rsidP="00ED0B5A">
      <w:pPr>
        <w:ind w:left="720" w:right="680"/>
        <w:jc w:val="both"/>
        <w:rPr>
          <w:sz w:val="28"/>
          <w:szCs w:val="28"/>
        </w:rPr>
      </w:pPr>
      <w:r w:rsidRPr="00724B8F">
        <w:rPr>
          <w:sz w:val="28"/>
          <w:szCs w:val="28"/>
        </w:rPr>
        <w:t>работа кафе и буфетов</w:t>
      </w:r>
    </w:p>
    <w:p w:rsidR="00AB4345" w:rsidRPr="00724B8F" w:rsidRDefault="00AB4345" w:rsidP="00ED0B5A">
      <w:pPr>
        <w:ind w:left="720" w:right="680"/>
        <w:jc w:val="both"/>
        <w:rPr>
          <w:sz w:val="28"/>
          <w:szCs w:val="28"/>
        </w:rPr>
      </w:pPr>
      <w:r w:rsidRPr="00724B8F">
        <w:rPr>
          <w:sz w:val="28"/>
          <w:szCs w:val="28"/>
        </w:rPr>
        <w:t>сдача в аренду сценических костюмов</w:t>
      </w:r>
    </w:p>
    <w:p w:rsidR="00AB4345" w:rsidRPr="00724B8F" w:rsidRDefault="00AB4345" w:rsidP="00ED0B5A">
      <w:pPr>
        <w:ind w:right="680" w:firstLine="708"/>
        <w:jc w:val="both"/>
        <w:rPr>
          <w:sz w:val="28"/>
          <w:szCs w:val="28"/>
        </w:rPr>
      </w:pPr>
      <w:r w:rsidRPr="00724B8F">
        <w:rPr>
          <w:sz w:val="28"/>
          <w:szCs w:val="28"/>
        </w:rPr>
        <w:t>продажа дисков с записями спектаклей</w:t>
      </w:r>
    </w:p>
    <w:p w:rsidR="00AB4345" w:rsidRPr="00465672" w:rsidRDefault="00AB4345" w:rsidP="00ED0B5A">
      <w:pPr>
        <w:ind w:right="680" w:firstLine="708"/>
        <w:jc w:val="both"/>
        <w:rPr>
          <w:sz w:val="28"/>
          <w:szCs w:val="28"/>
        </w:rPr>
      </w:pPr>
      <w:r w:rsidRPr="00465672">
        <w:rPr>
          <w:sz w:val="28"/>
          <w:szCs w:val="28"/>
        </w:rPr>
        <w:t>показ спектаклей</w:t>
      </w:r>
    </w:p>
    <w:p w:rsidR="00AB4345" w:rsidRPr="00465672" w:rsidRDefault="00AB4345" w:rsidP="00465672">
      <w:pPr>
        <w:ind w:left="720" w:right="680"/>
        <w:jc w:val="both"/>
        <w:rPr>
          <w:sz w:val="28"/>
          <w:szCs w:val="28"/>
        </w:rPr>
      </w:pPr>
      <w:r w:rsidRPr="00465672">
        <w:rPr>
          <w:sz w:val="28"/>
          <w:szCs w:val="28"/>
        </w:rPr>
        <w:t>показ премьерных спектаклей</w:t>
      </w:r>
    </w:p>
    <w:p w:rsidR="00AB4345" w:rsidRPr="005B394E" w:rsidRDefault="00AB4345" w:rsidP="00465672">
      <w:pPr>
        <w:ind w:right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Pr="005B394E">
        <w:rPr>
          <w:b/>
          <w:sz w:val="28"/>
          <w:szCs w:val="28"/>
        </w:rPr>
        <w:t>Сегментация рынка  услуг  происходит:</w:t>
      </w:r>
    </w:p>
    <w:p w:rsidR="00AB4345" w:rsidRPr="00724B8F" w:rsidRDefault="00AB4345" w:rsidP="00465672">
      <w:pPr>
        <w:ind w:right="680"/>
        <w:jc w:val="both"/>
        <w:rPr>
          <w:sz w:val="28"/>
          <w:szCs w:val="28"/>
        </w:rPr>
      </w:pPr>
      <w:r w:rsidRPr="005B394E">
        <w:rPr>
          <w:sz w:val="28"/>
          <w:szCs w:val="28"/>
        </w:rPr>
        <w:t xml:space="preserve"> </w:t>
      </w:r>
      <w:r w:rsidRPr="005B394E">
        <w:rPr>
          <w:sz w:val="28"/>
          <w:szCs w:val="28"/>
        </w:rPr>
        <w:tab/>
      </w:r>
      <w:r w:rsidRPr="00724B8F">
        <w:rPr>
          <w:sz w:val="28"/>
          <w:szCs w:val="28"/>
        </w:rPr>
        <w:t>по группам потребителей</w:t>
      </w:r>
    </w:p>
    <w:p w:rsidR="00AB4345" w:rsidRPr="00724B8F" w:rsidRDefault="00AB4345" w:rsidP="00465672">
      <w:pPr>
        <w:ind w:right="680"/>
        <w:jc w:val="both"/>
        <w:rPr>
          <w:sz w:val="28"/>
          <w:szCs w:val="28"/>
        </w:rPr>
      </w:pPr>
      <w:r w:rsidRPr="00724B8F">
        <w:rPr>
          <w:sz w:val="28"/>
          <w:szCs w:val="28"/>
        </w:rPr>
        <w:tab/>
        <w:t>по видам услуг</w:t>
      </w:r>
    </w:p>
    <w:p w:rsidR="00AB4345" w:rsidRPr="005B394E" w:rsidRDefault="00AB4345" w:rsidP="00465672">
      <w:pPr>
        <w:ind w:right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B394E">
        <w:rPr>
          <w:sz w:val="28"/>
          <w:szCs w:val="28"/>
        </w:rPr>
        <w:t>по месторасположению организаций</w:t>
      </w:r>
    </w:p>
    <w:p w:rsidR="00AB4345" w:rsidRPr="005B394E" w:rsidRDefault="00AB4345" w:rsidP="00465672">
      <w:pPr>
        <w:ind w:right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B394E">
        <w:rPr>
          <w:sz w:val="28"/>
          <w:szCs w:val="28"/>
        </w:rPr>
        <w:t>по каналам распространения  рекламы услуг</w:t>
      </w:r>
    </w:p>
    <w:p w:rsidR="00AB4345" w:rsidRPr="005B394E" w:rsidRDefault="00AB4345" w:rsidP="00465672">
      <w:pPr>
        <w:ind w:right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B394E">
        <w:rPr>
          <w:sz w:val="28"/>
          <w:szCs w:val="28"/>
        </w:rPr>
        <w:t>по видам предприятий</w:t>
      </w:r>
    </w:p>
    <w:p w:rsidR="00AB4345" w:rsidRPr="00901C92" w:rsidRDefault="00AB4345" w:rsidP="001A1CA6">
      <w:pPr>
        <w:ind w:right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К экономическим методам</w:t>
      </w:r>
      <w:r w:rsidRPr="00901C92">
        <w:rPr>
          <w:b/>
          <w:sz w:val="28"/>
          <w:szCs w:val="28"/>
        </w:rPr>
        <w:t xml:space="preserve">  государственного регулирования деятельности </w:t>
      </w:r>
      <w:r w:rsidRPr="00ED0B5A">
        <w:rPr>
          <w:b/>
          <w:sz w:val="28"/>
          <w:szCs w:val="28"/>
        </w:rPr>
        <w:t>медиа-предприятий</w:t>
      </w:r>
      <w:r w:rsidRPr="00901C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относятся</w:t>
      </w:r>
      <w:r w:rsidRPr="00901C92">
        <w:rPr>
          <w:b/>
          <w:sz w:val="28"/>
          <w:szCs w:val="28"/>
        </w:rPr>
        <w:t>:</w:t>
      </w:r>
    </w:p>
    <w:p w:rsidR="00AB4345" w:rsidRPr="00724B8F" w:rsidRDefault="00AB4345" w:rsidP="001A1CA6">
      <w:pPr>
        <w:ind w:left="360" w:right="680"/>
        <w:rPr>
          <w:sz w:val="28"/>
          <w:szCs w:val="28"/>
        </w:rPr>
      </w:pPr>
      <w:r w:rsidRPr="00724B8F">
        <w:rPr>
          <w:sz w:val="28"/>
          <w:szCs w:val="28"/>
        </w:rPr>
        <w:t>финансирование цикла телепередач</w:t>
      </w:r>
    </w:p>
    <w:p w:rsidR="00AB4345" w:rsidRPr="00724B8F" w:rsidRDefault="00AB4345" w:rsidP="001A1CA6">
      <w:pPr>
        <w:ind w:left="360" w:right="680"/>
        <w:rPr>
          <w:sz w:val="28"/>
          <w:szCs w:val="28"/>
        </w:rPr>
      </w:pPr>
      <w:r w:rsidRPr="00724B8F">
        <w:rPr>
          <w:sz w:val="28"/>
          <w:szCs w:val="28"/>
        </w:rPr>
        <w:t>установление налоговых льгот</w:t>
      </w:r>
    </w:p>
    <w:p w:rsidR="00AB4345" w:rsidRPr="00D36ED6" w:rsidRDefault="00AB4345" w:rsidP="001A1CA6">
      <w:pPr>
        <w:ind w:left="360" w:right="680"/>
        <w:rPr>
          <w:sz w:val="28"/>
          <w:szCs w:val="28"/>
        </w:rPr>
      </w:pPr>
      <w:r w:rsidRPr="00D36ED6">
        <w:rPr>
          <w:sz w:val="28"/>
          <w:szCs w:val="28"/>
        </w:rPr>
        <w:t>издание Федеральных законов</w:t>
      </w:r>
    </w:p>
    <w:p w:rsidR="00AB4345" w:rsidRPr="00901C92" w:rsidRDefault="00AB4345" w:rsidP="001A1CA6">
      <w:pPr>
        <w:ind w:left="360" w:right="680"/>
        <w:rPr>
          <w:sz w:val="28"/>
          <w:szCs w:val="28"/>
        </w:rPr>
      </w:pPr>
      <w:r>
        <w:rPr>
          <w:sz w:val="28"/>
          <w:szCs w:val="28"/>
        </w:rPr>
        <w:t>лицензирование уставной деятельности</w:t>
      </w:r>
    </w:p>
    <w:p w:rsidR="00AB4345" w:rsidRPr="00901C92" w:rsidRDefault="00AB4345" w:rsidP="001A1CA6">
      <w:pPr>
        <w:ind w:left="360" w:right="680"/>
        <w:rPr>
          <w:sz w:val="28"/>
          <w:szCs w:val="28"/>
        </w:rPr>
      </w:pPr>
      <w:r w:rsidRPr="00901C92">
        <w:rPr>
          <w:sz w:val="28"/>
          <w:szCs w:val="28"/>
        </w:rPr>
        <w:t>р</w:t>
      </w:r>
      <w:r>
        <w:rPr>
          <w:sz w:val="28"/>
          <w:szCs w:val="28"/>
        </w:rPr>
        <w:t>азработка нормативных актов</w:t>
      </w:r>
    </w:p>
    <w:p w:rsidR="00AB4345" w:rsidRDefault="00AB4345" w:rsidP="001A1CA6">
      <w:pPr>
        <w:rPr>
          <w:b/>
          <w:color w:val="000000"/>
          <w:sz w:val="28"/>
          <w:szCs w:val="28"/>
        </w:rPr>
      </w:pPr>
    </w:p>
    <w:p w:rsidR="00AB4345" w:rsidRDefault="00AB4345" w:rsidP="00250301">
      <w:pPr>
        <w:jc w:val="center"/>
        <w:rPr>
          <w:b/>
          <w:color w:val="000000"/>
          <w:sz w:val="28"/>
          <w:szCs w:val="28"/>
        </w:rPr>
      </w:pPr>
    </w:p>
    <w:p w:rsidR="00AB4345" w:rsidRPr="003C1ED6" w:rsidRDefault="00AB4345" w:rsidP="0046567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C1ED6">
        <w:rPr>
          <w:sz w:val="28"/>
          <w:szCs w:val="28"/>
        </w:rPr>
        <w:t xml:space="preserve">.Текст вопроса </w:t>
      </w:r>
      <w:r w:rsidRPr="00F66039">
        <w:rPr>
          <w:b/>
          <w:sz w:val="28"/>
          <w:szCs w:val="28"/>
          <w:u w:val="single"/>
        </w:rPr>
        <w:t>открытого типа</w:t>
      </w:r>
      <w:r>
        <w:rPr>
          <w:b/>
          <w:sz w:val="28"/>
          <w:szCs w:val="28"/>
        </w:rPr>
        <w:t>(</w:t>
      </w:r>
      <w:r w:rsidRPr="003C1ED6">
        <w:rPr>
          <w:b/>
          <w:sz w:val="28"/>
          <w:szCs w:val="28"/>
        </w:rPr>
        <w:t>с коротким ответом</w:t>
      </w:r>
      <w:r>
        <w:rPr>
          <w:b/>
          <w:sz w:val="28"/>
          <w:szCs w:val="28"/>
        </w:rPr>
        <w:t>)</w:t>
      </w:r>
      <w:r w:rsidRPr="003C1ED6">
        <w:rPr>
          <w:sz w:val="28"/>
          <w:szCs w:val="28"/>
        </w:rPr>
        <w:t>:</w:t>
      </w:r>
    </w:p>
    <w:p w:rsidR="00AB4345" w:rsidRDefault="00AB4345" w:rsidP="00465672">
      <w:pPr>
        <w:jc w:val="both"/>
        <w:rPr>
          <w:i/>
          <w:sz w:val="28"/>
          <w:szCs w:val="28"/>
        </w:rPr>
      </w:pPr>
    </w:p>
    <w:p w:rsidR="00AB4345" w:rsidRDefault="00AB4345" w:rsidP="00465672">
      <w:pPr>
        <w:rPr>
          <w:b/>
          <w:color w:val="000000"/>
          <w:sz w:val="28"/>
          <w:szCs w:val="28"/>
        </w:rPr>
      </w:pPr>
    </w:p>
    <w:p w:rsidR="00AB4345" w:rsidRPr="00465672" w:rsidRDefault="00AB4345" w:rsidP="00465672">
      <w:pPr>
        <w:jc w:val="both"/>
        <w:rPr>
          <w:sz w:val="28"/>
          <w:szCs w:val="28"/>
        </w:rPr>
      </w:pPr>
      <w:r w:rsidRPr="00ED0B5A">
        <w:rPr>
          <w:b/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465672">
        <w:rPr>
          <w:sz w:val="28"/>
          <w:szCs w:val="28"/>
        </w:rPr>
        <w:t>Денежные средства, полученные (вырученные)  предприя</w:t>
      </w:r>
      <w:r>
        <w:rPr>
          <w:sz w:val="28"/>
          <w:szCs w:val="28"/>
        </w:rPr>
        <w:t>тием от продажи товаров и услуг, это _______</w:t>
      </w:r>
    </w:p>
    <w:p w:rsidR="00AB4345" w:rsidRDefault="00AB4345" w:rsidP="00250301">
      <w:pPr>
        <w:jc w:val="center"/>
        <w:rPr>
          <w:b/>
          <w:color w:val="000000"/>
          <w:sz w:val="28"/>
          <w:szCs w:val="28"/>
        </w:rPr>
      </w:pPr>
    </w:p>
    <w:p w:rsidR="00AB4345" w:rsidRPr="00465672" w:rsidRDefault="00AB4345" w:rsidP="00465672">
      <w:pPr>
        <w:rPr>
          <w:b/>
          <w:color w:val="000000"/>
          <w:sz w:val="28"/>
          <w:szCs w:val="28"/>
        </w:rPr>
      </w:pPr>
      <w:r w:rsidRPr="00ED0B5A">
        <w:rPr>
          <w:b/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465672">
        <w:rPr>
          <w:sz w:val="28"/>
          <w:szCs w:val="28"/>
        </w:rPr>
        <w:t xml:space="preserve">Финансовая помощь, предоставляемая государственными, общественными или частными благотворительными организациями для осуществления научных и  общественно значимых проектов, это _______ </w:t>
      </w:r>
    </w:p>
    <w:p w:rsidR="00AB4345" w:rsidRDefault="00AB4345" w:rsidP="00250301">
      <w:pPr>
        <w:jc w:val="center"/>
        <w:rPr>
          <w:b/>
          <w:color w:val="000000"/>
          <w:sz w:val="28"/>
          <w:szCs w:val="28"/>
        </w:rPr>
      </w:pPr>
    </w:p>
    <w:p w:rsidR="00AB4345" w:rsidRPr="00465672" w:rsidRDefault="00AB4345" w:rsidP="00465672">
      <w:pPr>
        <w:rPr>
          <w:sz w:val="28"/>
          <w:szCs w:val="28"/>
        </w:rPr>
      </w:pPr>
      <w:r w:rsidRPr="00ED0B5A">
        <w:rPr>
          <w:b/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465672">
        <w:rPr>
          <w:sz w:val="28"/>
          <w:szCs w:val="28"/>
        </w:rPr>
        <w:t xml:space="preserve">Соперничество между товаропроизводителями за лучшие, экономически более выгодные условия  производства и сбыта товаров, за получение наивысшей прибыли, это ______ </w:t>
      </w:r>
    </w:p>
    <w:p w:rsidR="00AB4345" w:rsidRDefault="00AB4345" w:rsidP="00250301">
      <w:pPr>
        <w:jc w:val="center"/>
        <w:rPr>
          <w:b/>
          <w:color w:val="000000"/>
          <w:sz w:val="28"/>
          <w:szCs w:val="28"/>
        </w:rPr>
      </w:pPr>
    </w:p>
    <w:p w:rsidR="00AB4345" w:rsidRDefault="00AB4345" w:rsidP="00465672">
      <w:pPr>
        <w:jc w:val="both"/>
        <w:rPr>
          <w:sz w:val="28"/>
          <w:szCs w:val="28"/>
        </w:rPr>
      </w:pPr>
      <w:r w:rsidRPr="00ED0B5A">
        <w:rPr>
          <w:b/>
          <w:sz w:val="28"/>
          <w:szCs w:val="28"/>
        </w:rPr>
        <w:lastRenderedPageBreak/>
        <w:t>14.</w:t>
      </w:r>
      <w:r>
        <w:rPr>
          <w:sz w:val="28"/>
          <w:szCs w:val="28"/>
        </w:rPr>
        <w:t xml:space="preserve"> </w:t>
      </w:r>
      <w:r w:rsidRPr="00465672">
        <w:rPr>
          <w:sz w:val="28"/>
          <w:szCs w:val="28"/>
        </w:rPr>
        <w:t xml:space="preserve">Деятельность по привлечению и аккумулированию финансовых средств из различных источников на реализацию социальных  проектов и программ, это _________ </w:t>
      </w:r>
    </w:p>
    <w:p w:rsidR="00AB4345" w:rsidRDefault="00AB4345" w:rsidP="00465672">
      <w:pPr>
        <w:jc w:val="both"/>
        <w:rPr>
          <w:sz w:val="28"/>
          <w:szCs w:val="28"/>
        </w:rPr>
      </w:pPr>
    </w:p>
    <w:p w:rsidR="00AB4345" w:rsidRPr="00F714C6" w:rsidRDefault="00AB4345" w:rsidP="00E250A5">
      <w:pPr>
        <w:ind w:right="680"/>
        <w:jc w:val="both"/>
        <w:rPr>
          <w:sz w:val="28"/>
          <w:szCs w:val="28"/>
        </w:rPr>
      </w:pPr>
      <w:r w:rsidRPr="00ED0B5A">
        <w:rPr>
          <w:b/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F714C6">
        <w:rPr>
          <w:sz w:val="28"/>
          <w:szCs w:val="28"/>
        </w:rPr>
        <w:t xml:space="preserve">Вид управленческой деятельности, связанный: с определением целей управляемой системы;  поиском наиболее эффективных методов и средств, необходимых для достижения этих целей; и c формулированием системы показателей, определяющих ход работ по достижению поставленных целей, это _______ </w:t>
      </w:r>
    </w:p>
    <w:p w:rsidR="00AB4345" w:rsidRDefault="00AB4345" w:rsidP="00465672">
      <w:pPr>
        <w:jc w:val="both"/>
        <w:rPr>
          <w:b/>
          <w:color w:val="000000"/>
          <w:sz w:val="28"/>
          <w:szCs w:val="28"/>
        </w:rPr>
      </w:pPr>
    </w:p>
    <w:p w:rsidR="00AB4345" w:rsidRDefault="00AB4345" w:rsidP="00E250A5">
      <w:pPr>
        <w:jc w:val="both"/>
        <w:rPr>
          <w:sz w:val="28"/>
          <w:szCs w:val="28"/>
        </w:rPr>
      </w:pPr>
    </w:p>
    <w:p w:rsidR="00AB4345" w:rsidRDefault="00AB4345" w:rsidP="00E250A5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4B8F">
        <w:rPr>
          <w:sz w:val="28"/>
          <w:szCs w:val="28"/>
        </w:rPr>
        <w:t>.Текст вопросов</w:t>
      </w:r>
      <w:r>
        <w:rPr>
          <w:sz w:val="28"/>
          <w:szCs w:val="28"/>
        </w:rPr>
        <w:t xml:space="preserve"> </w:t>
      </w:r>
      <w:r w:rsidRPr="00F66039">
        <w:rPr>
          <w:b/>
          <w:sz w:val="28"/>
          <w:szCs w:val="28"/>
          <w:u w:val="single"/>
        </w:rPr>
        <w:t>на соответствие</w:t>
      </w:r>
      <w:r w:rsidRPr="003C1ED6">
        <w:rPr>
          <w:sz w:val="28"/>
          <w:szCs w:val="28"/>
        </w:rPr>
        <w:t>:</w:t>
      </w:r>
    </w:p>
    <w:p w:rsidR="00AB4345" w:rsidRDefault="00AB4345" w:rsidP="00E250A5">
      <w:pPr>
        <w:jc w:val="both"/>
        <w:rPr>
          <w:sz w:val="28"/>
          <w:szCs w:val="28"/>
        </w:rPr>
      </w:pPr>
    </w:p>
    <w:p w:rsidR="00AB4345" w:rsidRPr="00C42711" w:rsidRDefault="00AB4345" w:rsidP="004A7F2B">
      <w:pPr>
        <w:jc w:val="both"/>
        <w:rPr>
          <w:i/>
          <w:sz w:val="28"/>
          <w:szCs w:val="28"/>
        </w:rPr>
      </w:pPr>
      <w:r w:rsidRPr="00C42711">
        <w:rPr>
          <w:b/>
          <w:sz w:val="28"/>
          <w:szCs w:val="28"/>
        </w:rPr>
        <w:t xml:space="preserve">16. </w:t>
      </w:r>
      <w:r>
        <w:rPr>
          <w:i/>
          <w:sz w:val="28"/>
          <w:szCs w:val="28"/>
        </w:rPr>
        <w:t>Установите соответствие между функциональным свойством материального продукта и конкретным примером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8"/>
        <w:gridCol w:w="5300"/>
      </w:tblGrid>
      <w:tr w:rsidR="00AB4345" w:rsidRPr="003C1ED6" w:rsidTr="00C42711">
        <w:tc>
          <w:tcPr>
            <w:tcW w:w="4608" w:type="dxa"/>
          </w:tcPr>
          <w:p w:rsidR="00AB4345" w:rsidRPr="00904B23" w:rsidRDefault="00AB4345" w:rsidP="00C27096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                              </w:t>
            </w:r>
          </w:p>
        </w:tc>
        <w:tc>
          <w:tcPr>
            <w:tcW w:w="5300" w:type="dxa"/>
          </w:tcPr>
          <w:p w:rsidR="00AB4345" w:rsidRPr="00904B23" w:rsidRDefault="00AB4345" w:rsidP="00C27096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                Пример продукта</w:t>
            </w:r>
          </w:p>
        </w:tc>
      </w:tr>
      <w:tr w:rsidR="00AB4345" w:rsidRPr="00897DB4" w:rsidTr="00C42711">
        <w:trPr>
          <w:trHeight w:val="197"/>
        </w:trPr>
        <w:tc>
          <w:tcPr>
            <w:tcW w:w="4608" w:type="dxa"/>
          </w:tcPr>
          <w:p w:rsidR="00AB4345" w:rsidRPr="00897DB4" w:rsidRDefault="00AB4345" w:rsidP="00C2709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1.Производственное средство театральной деятельности</w:t>
            </w:r>
          </w:p>
        </w:tc>
        <w:tc>
          <w:tcPr>
            <w:tcW w:w="5300" w:type="dxa"/>
          </w:tcPr>
          <w:p w:rsidR="00AB4345" w:rsidRPr="0089519A" w:rsidRDefault="00AB4345" w:rsidP="00C27096">
            <w:pPr>
              <w:rPr>
                <w:sz w:val="28"/>
                <w:szCs w:val="28"/>
                <w:lang w:eastAsia="en-US"/>
              </w:rPr>
            </w:pPr>
            <w:r w:rsidRPr="0089519A">
              <w:rPr>
                <w:sz w:val="28"/>
                <w:szCs w:val="28"/>
                <w:lang w:eastAsia="en-US"/>
              </w:rPr>
              <w:t xml:space="preserve">а. </w:t>
            </w:r>
            <w:r w:rsidRPr="0089519A">
              <w:rPr>
                <w:sz w:val="28"/>
                <w:szCs w:val="28"/>
              </w:rPr>
              <w:t>учебник по экономике предприятия</w:t>
            </w:r>
            <w:r w:rsidRPr="0089519A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B4345" w:rsidRPr="00897DB4" w:rsidTr="00C42711">
        <w:tc>
          <w:tcPr>
            <w:tcW w:w="4608" w:type="dxa"/>
          </w:tcPr>
          <w:p w:rsidR="00AB4345" w:rsidRPr="00897DB4" w:rsidRDefault="00AB4345" w:rsidP="00C27096">
            <w:pPr>
              <w:jc w:val="both"/>
              <w:rPr>
                <w:sz w:val="28"/>
                <w:szCs w:val="28"/>
                <w:lang w:eastAsia="en-US"/>
              </w:rPr>
            </w:pPr>
            <w:r w:rsidRPr="00897DB4">
              <w:rPr>
                <w:sz w:val="28"/>
                <w:szCs w:val="28"/>
                <w:lang w:eastAsia="en-US"/>
              </w:rPr>
              <w:t>2.</w:t>
            </w:r>
            <w:r>
              <w:rPr>
                <w:sz w:val="28"/>
                <w:szCs w:val="28"/>
                <w:lang w:eastAsia="en-US"/>
              </w:rPr>
              <w:t xml:space="preserve"> Информационное средство</w:t>
            </w:r>
          </w:p>
        </w:tc>
        <w:tc>
          <w:tcPr>
            <w:tcW w:w="5300" w:type="dxa"/>
          </w:tcPr>
          <w:p w:rsidR="00AB4345" w:rsidRPr="0089519A" w:rsidRDefault="00AB4345" w:rsidP="00C27096">
            <w:pPr>
              <w:rPr>
                <w:sz w:val="28"/>
                <w:szCs w:val="28"/>
                <w:lang w:eastAsia="en-US"/>
              </w:rPr>
            </w:pPr>
            <w:r w:rsidRPr="0089519A">
              <w:rPr>
                <w:sz w:val="28"/>
                <w:szCs w:val="28"/>
                <w:lang w:eastAsia="en-US"/>
              </w:rPr>
              <w:t>б. персональные компьютеры</w:t>
            </w:r>
          </w:p>
        </w:tc>
      </w:tr>
      <w:tr w:rsidR="00AB4345" w:rsidRPr="003C1ED6" w:rsidTr="00C42711">
        <w:tc>
          <w:tcPr>
            <w:tcW w:w="4608" w:type="dxa"/>
          </w:tcPr>
          <w:p w:rsidR="00AB4345" w:rsidRPr="00C069AF" w:rsidRDefault="00AB4345" w:rsidP="00C27096">
            <w:pPr>
              <w:rPr>
                <w:sz w:val="28"/>
                <w:szCs w:val="28"/>
                <w:lang w:eastAsia="en-US"/>
              </w:rPr>
            </w:pPr>
            <w:r w:rsidRPr="00C069AF">
              <w:rPr>
                <w:sz w:val="28"/>
                <w:szCs w:val="28"/>
                <w:lang w:eastAsia="en-US"/>
              </w:rPr>
              <w:t>3.</w:t>
            </w:r>
            <w:r>
              <w:rPr>
                <w:sz w:val="28"/>
                <w:szCs w:val="28"/>
                <w:lang w:eastAsia="en-US"/>
              </w:rPr>
              <w:t xml:space="preserve"> «Произведение искусства»</w:t>
            </w:r>
          </w:p>
        </w:tc>
        <w:tc>
          <w:tcPr>
            <w:tcW w:w="5300" w:type="dxa"/>
          </w:tcPr>
          <w:p w:rsidR="00AB4345" w:rsidRPr="0089519A" w:rsidRDefault="00AB4345" w:rsidP="00C27096">
            <w:pPr>
              <w:jc w:val="both"/>
              <w:rPr>
                <w:sz w:val="28"/>
                <w:szCs w:val="28"/>
                <w:lang w:eastAsia="en-US"/>
              </w:rPr>
            </w:pPr>
            <w:r w:rsidRPr="0089519A">
              <w:rPr>
                <w:sz w:val="28"/>
                <w:szCs w:val="28"/>
                <w:lang w:eastAsia="en-US"/>
              </w:rPr>
              <w:t>в. декорации, бутафория, реквизит</w:t>
            </w:r>
          </w:p>
        </w:tc>
      </w:tr>
      <w:tr w:rsidR="00AB4345" w:rsidRPr="003C1ED6" w:rsidTr="00C42711">
        <w:tc>
          <w:tcPr>
            <w:tcW w:w="4608" w:type="dxa"/>
          </w:tcPr>
          <w:p w:rsidR="00AB4345" w:rsidRPr="00C069AF" w:rsidRDefault="00AB4345" w:rsidP="00C27096">
            <w:pPr>
              <w:rPr>
                <w:b/>
                <w:color w:val="000000"/>
              </w:rPr>
            </w:pPr>
            <w:r>
              <w:rPr>
                <w:sz w:val="28"/>
                <w:szCs w:val="28"/>
                <w:lang w:eastAsia="en-US"/>
              </w:rPr>
              <w:t xml:space="preserve">4. </w:t>
            </w:r>
            <w:r w:rsidRPr="005E4E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«Предмет-посредник»</w:t>
            </w:r>
          </w:p>
        </w:tc>
        <w:tc>
          <w:tcPr>
            <w:tcW w:w="5300" w:type="dxa"/>
          </w:tcPr>
          <w:p w:rsidR="00AB4345" w:rsidRPr="0089519A" w:rsidRDefault="00AB4345" w:rsidP="00C27096">
            <w:pPr>
              <w:jc w:val="both"/>
              <w:rPr>
                <w:sz w:val="28"/>
                <w:szCs w:val="28"/>
                <w:lang w:eastAsia="en-US"/>
              </w:rPr>
            </w:pPr>
            <w:r w:rsidRPr="0089519A">
              <w:rPr>
                <w:sz w:val="28"/>
                <w:szCs w:val="28"/>
              </w:rPr>
              <w:t xml:space="preserve">г. </w:t>
            </w:r>
            <w:r w:rsidRPr="0089519A">
              <w:rPr>
                <w:sz w:val="28"/>
                <w:szCs w:val="28"/>
                <w:lang w:eastAsia="en-US"/>
              </w:rPr>
              <w:t>массаж</w:t>
            </w:r>
          </w:p>
        </w:tc>
      </w:tr>
      <w:tr w:rsidR="00AB4345" w:rsidRPr="003C1ED6" w:rsidTr="00C42711">
        <w:tc>
          <w:tcPr>
            <w:tcW w:w="4608" w:type="dxa"/>
          </w:tcPr>
          <w:p w:rsidR="00AB4345" w:rsidRPr="00904B23" w:rsidRDefault="00AB4345" w:rsidP="00C2709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5300" w:type="dxa"/>
          </w:tcPr>
          <w:p w:rsidR="00AB4345" w:rsidRPr="0089519A" w:rsidRDefault="00AB4345" w:rsidP="00C27096">
            <w:pPr>
              <w:jc w:val="both"/>
              <w:rPr>
                <w:sz w:val="28"/>
                <w:szCs w:val="28"/>
                <w:lang w:eastAsia="en-US"/>
              </w:rPr>
            </w:pPr>
            <w:r w:rsidRPr="0089519A">
              <w:rPr>
                <w:sz w:val="28"/>
                <w:szCs w:val="28"/>
                <w:lang w:eastAsia="en-US"/>
              </w:rPr>
              <w:t>д. картина И.Е.Репина «Садко»</w:t>
            </w:r>
          </w:p>
        </w:tc>
      </w:tr>
    </w:tbl>
    <w:p w:rsidR="00AB4345" w:rsidRDefault="00AB4345" w:rsidP="00C27096">
      <w:pPr>
        <w:jc w:val="both"/>
        <w:rPr>
          <w:i/>
          <w:sz w:val="28"/>
          <w:szCs w:val="28"/>
        </w:rPr>
      </w:pPr>
    </w:p>
    <w:p w:rsidR="00AB4345" w:rsidRPr="00E354C2" w:rsidRDefault="00AB4345" w:rsidP="0089519A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17</w:t>
      </w:r>
      <w:r w:rsidRPr="00E354C2">
        <w:rPr>
          <w:b/>
          <w:sz w:val="28"/>
          <w:szCs w:val="28"/>
        </w:rPr>
        <w:t xml:space="preserve">. </w:t>
      </w:r>
      <w:r w:rsidRPr="00E354C2">
        <w:rPr>
          <w:i/>
          <w:sz w:val="28"/>
          <w:szCs w:val="28"/>
        </w:rPr>
        <w:t>Установите соответствие между видом финансирования организации СКС и его сущностью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08"/>
        <w:gridCol w:w="6300"/>
      </w:tblGrid>
      <w:tr w:rsidR="00AB4345" w:rsidRPr="00E354C2" w:rsidTr="00A91D4B">
        <w:tc>
          <w:tcPr>
            <w:tcW w:w="3608" w:type="dxa"/>
          </w:tcPr>
          <w:p w:rsidR="00AB4345" w:rsidRPr="00E354C2" w:rsidRDefault="00AB4345" w:rsidP="00A91D4B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E354C2">
              <w:rPr>
                <w:b/>
                <w:i/>
                <w:sz w:val="28"/>
                <w:szCs w:val="28"/>
                <w:lang w:eastAsia="en-US"/>
              </w:rPr>
              <w:t>Вид</w:t>
            </w:r>
          </w:p>
        </w:tc>
        <w:tc>
          <w:tcPr>
            <w:tcW w:w="6300" w:type="dxa"/>
          </w:tcPr>
          <w:p w:rsidR="00AB4345" w:rsidRPr="00E354C2" w:rsidRDefault="00AB4345" w:rsidP="00A91D4B">
            <w:pPr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 w:rsidRPr="00E354C2">
              <w:rPr>
                <w:b/>
                <w:i/>
                <w:sz w:val="28"/>
                <w:szCs w:val="28"/>
                <w:lang w:eastAsia="en-US"/>
              </w:rPr>
              <w:t>Сущность</w:t>
            </w:r>
          </w:p>
        </w:tc>
      </w:tr>
      <w:tr w:rsidR="00AB4345" w:rsidRPr="00E354C2" w:rsidTr="00A91D4B">
        <w:tc>
          <w:tcPr>
            <w:tcW w:w="3608" w:type="dxa"/>
          </w:tcPr>
          <w:p w:rsidR="00AB4345" w:rsidRPr="00E354C2" w:rsidRDefault="00AB4345" w:rsidP="00A91D4B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E354C2">
              <w:rPr>
                <w:sz w:val="28"/>
                <w:szCs w:val="28"/>
              </w:rPr>
              <w:t>1. Государственное (муниципальное) задание</w:t>
            </w:r>
          </w:p>
        </w:tc>
        <w:tc>
          <w:tcPr>
            <w:tcW w:w="6300" w:type="dxa"/>
          </w:tcPr>
          <w:p w:rsidR="00AB4345" w:rsidRPr="00E354C2" w:rsidRDefault="00AB4345" w:rsidP="00A91D4B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E354C2">
              <w:rPr>
                <w:sz w:val="28"/>
                <w:szCs w:val="28"/>
              </w:rPr>
              <w:t>а) Финансовая помощь, предоставляемая государственными, общественными или частными организациями для осуществления  общественно значимых проектов в СКС</w:t>
            </w:r>
          </w:p>
        </w:tc>
      </w:tr>
      <w:tr w:rsidR="00AB4345" w:rsidRPr="00E354C2" w:rsidTr="00A91D4B">
        <w:trPr>
          <w:trHeight w:val="197"/>
        </w:trPr>
        <w:tc>
          <w:tcPr>
            <w:tcW w:w="3608" w:type="dxa"/>
          </w:tcPr>
          <w:p w:rsidR="00AB4345" w:rsidRPr="00E354C2" w:rsidRDefault="00AB4345" w:rsidP="00A91D4B">
            <w:pPr>
              <w:jc w:val="both"/>
              <w:rPr>
                <w:sz w:val="28"/>
                <w:szCs w:val="28"/>
                <w:lang w:eastAsia="en-US"/>
              </w:rPr>
            </w:pPr>
            <w:r w:rsidRPr="00E354C2">
              <w:rPr>
                <w:sz w:val="28"/>
                <w:szCs w:val="28"/>
              </w:rPr>
              <w:t>2. Грант</w:t>
            </w:r>
          </w:p>
        </w:tc>
        <w:tc>
          <w:tcPr>
            <w:tcW w:w="6300" w:type="dxa"/>
          </w:tcPr>
          <w:p w:rsidR="00AB4345" w:rsidRPr="00E354C2" w:rsidRDefault="00AB4345" w:rsidP="00A91D4B">
            <w:pPr>
              <w:rPr>
                <w:sz w:val="28"/>
                <w:szCs w:val="28"/>
                <w:lang w:eastAsia="en-US"/>
              </w:rPr>
            </w:pPr>
            <w:r w:rsidRPr="00E354C2">
              <w:rPr>
                <w:sz w:val="28"/>
                <w:szCs w:val="28"/>
              </w:rPr>
              <w:t>б) Документ, устанавливающий требования к объему, качеству, составу, условиям, порядку и результатам оказания услуг, финансовое обеспечение выполнения которых осуществляется за счет средств соответствующего бюджета</w:t>
            </w:r>
          </w:p>
        </w:tc>
      </w:tr>
      <w:tr w:rsidR="00AB4345" w:rsidRPr="00E354C2" w:rsidTr="00A91D4B">
        <w:tc>
          <w:tcPr>
            <w:tcW w:w="3608" w:type="dxa"/>
          </w:tcPr>
          <w:p w:rsidR="00AB4345" w:rsidRPr="00E354C2" w:rsidRDefault="00AB4345" w:rsidP="00A91D4B">
            <w:pPr>
              <w:jc w:val="both"/>
              <w:rPr>
                <w:sz w:val="28"/>
                <w:szCs w:val="28"/>
                <w:lang w:eastAsia="en-US"/>
              </w:rPr>
            </w:pPr>
            <w:r w:rsidRPr="00E354C2">
              <w:rPr>
                <w:sz w:val="28"/>
                <w:szCs w:val="28"/>
                <w:lang w:eastAsia="en-US"/>
              </w:rPr>
              <w:t>3. Выручка</w:t>
            </w:r>
          </w:p>
        </w:tc>
        <w:tc>
          <w:tcPr>
            <w:tcW w:w="6300" w:type="dxa"/>
          </w:tcPr>
          <w:p w:rsidR="00AB4345" w:rsidRPr="00E354C2" w:rsidRDefault="00AB4345" w:rsidP="00A91D4B">
            <w:pPr>
              <w:rPr>
                <w:sz w:val="28"/>
                <w:szCs w:val="28"/>
                <w:lang w:eastAsia="en-US"/>
              </w:rPr>
            </w:pPr>
            <w:r w:rsidRPr="00E354C2">
              <w:rPr>
                <w:sz w:val="28"/>
                <w:szCs w:val="28"/>
              </w:rPr>
              <w:t>в) П</w:t>
            </w:r>
            <w:r w:rsidRPr="00E354C2">
              <w:rPr>
                <w:bCs/>
                <w:sz w:val="28"/>
                <w:szCs w:val="28"/>
              </w:rPr>
              <w:t>олучение финансовых или иных средств в обмен на рекламные услуги с упоминанием имени спонсора или его компании в рамках результата творческой деятельности</w:t>
            </w:r>
          </w:p>
        </w:tc>
      </w:tr>
      <w:tr w:rsidR="00AB4345" w:rsidRPr="00E354C2" w:rsidTr="00A91D4B">
        <w:tc>
          <w:tcPr>
            <w:tcW w:w="3608" w:type="dxa"/>
          </w:tcPr>
          <w:p w:rsidR="00AB4345" w:rsidRPr="00E354C2" w:rsidRDefault="00AB4345" w:rsidP="00A91D4B">
            <w:pPr>
              <w:rPr>
                <w:sz w:val="28"/>
                <w:szCs w:val="28"/>
                <w:lang w:eastAsia="en-US"/>
              </w:rPr>
            </w:pPr>
            <w:r w:rsidRPr="00E354C2">
              <w:rPr>
                <w:sz w:val="28"/>
                <w:szCs w:val="28"/>
                <w:lang w:eastAsia="en-US"/>
              </w:rPr>
              <w:t>4. Спонсорство</w:t>
            </w:r>
          </w:p>
        </w:tc>
        <w:tc>
          <w:tcPr>
            <w:tcW w:w="6300" w:type="dxa"/>
          </w:tcPr>
          <w:p w:rsidR="00AB4345" w:rsidRPr="00E354C2" w:rsidRDefault="00AB4345" w:rsidP="00A91D4B">
            <w:pPr>
              <w:jc w:val="both"/>
              <w:rPr>
                <w:sz w:val="28"/>
                <w:szCs w:val="28"/>
                <w:lang w:eastAsia="en-US"/>
              </w:rPr>
            </w:pPr>
            <w:r w:rsidRPr="00E354C2">
              <w:rPr>
                <w:sz w:val="28"/>
                <w:szCs w:val="28"/>
              </w:rPr>
              <w:t xml:space="preserve">г) Денежные средства, которые организация получает от реализации своих товаров и услуг за определенный срок </w:t>
            </w:r>
          </w:p>
        </w:tc>
      </w:tr>
      <w:tr w:rsidR="00AB4345" w:rsidRPr="00E354C2" w:rsidTr="00A91D4B">
        <w:tc>
          <w:tcPr>
            <w:tcW w:w="3608" w:type="dxa"/>
          </w:tcPr>
          <w:p w:rsidR="00AB4345" w:rsidRPr="00E354C2" w:rsidRDefault="00AB4345" w:rsidP="00A91D4B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E354C2">
              <w:rPr>
                <w:i/>
                <w:sz w:val="28"/>
                <w:szCs w:val="28"/>
                <w:lang w:eastAsia="en-US"/>
              </w:rPr>
              <w:t>….</w:t>
            </w:r>
          </w:p>
        </w:tc>
        <w:tc>
          <w:tcPr>
            <w:tcW w:w="6300" w:type="dxa"/>
          </w:tcPr>
          <w:p w:rsidR="00AB4345" w:rsidRPr="00E354C2" w:rsidRDefault="00AB4345" w:rsidP="00A91D4B">
            <w:pPr>
              <w:jc w:val="both"/>
              <w:rPr>
                <w:sz w:val="28"/>
                <w:szCs w:val="28"/>
                <w:lang w:eastAsia="en-US"/>
              </w:rPr>
            </w:pPr>
            <w:r w:rsidRPr="00E354C2">
              <w:rPr>
                <w:sz w:val="28"/>
                <w:szCs w:val="28"/>
                <w:lang w:eastAsia="en-US"/>
              </w:rPr>
              <w:t xml:space="preserve">д) </w:t>
            </w:r>
            <w:r w:rsidRPr="00E354C2">
              <w:rPr>
                <w:sz w:val="28"/>
                <w:szCs w:val="28"/>
              </w:rPr>
              <w:t>Государственное пособие организациям для покрытия каких-нибудь расходов</w:t>
            </w:r>
          </w:p>
        </w:tc>
      </w:tr>
    </w:tbl>
    <w:p w:rsidR="00AB4345" w:rsidRPr="00B75566" w:rsidRDefault="00AB4345" w:rsidP="0089519A">
      <w:pPr>
        <w:jc w:val="both"/>
        <w:rPr>
          <w:b/>
          <w:i/>
          <w:color w:val="0000FF"/>
          <w:sz w:val="28"/>
          <w:szCs w:val="28"/>
        </w:rPr>
      </w:pPr>
    </w:p>
    <w:p w:rsidR="00AB4345" w:rsidRPr="006134E0" w:rsidRDefault="00AB4345" w:rsidP="00E250A5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18</w:t>
      </w:r>
      <w:r w:rsidRPr="00800B80">
        <w:rPr>
          <w:b/>
          <w:sz w:val="28"/>
          <w:szCs w:val="28"/>
        </w:rPr>
        <w:t>.</w:t>
      </w:r>
      <w:r w:rsidRPr="006134E0">
        <w:rPr>
          <w:i/>
          <w:sz w:val="28"/>
          <w:szCs w:val="28"/>
        </w:rPr>
        <w:t xml:space="preserve"> Установите соответствие между экономически показателем и способом его расчета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8"/>
        <w:gridCol w:w="5063"/>
      </w:tblGrid>
      <w:tr w:rsidR="00AB4345" w:rsidRPr="003C1ED6" w:rsidTr="00C27096">
        <w:tc>
          <w:tcPr>
            <w:tcW w:w="4508" w:type="dxa"/>
          </w:tcPr>
          <w:p w:rsidR="00AB4345" w:rsidRPr="00E92B4A" w:rsidRDefault="00AB4345" w:rsidP="00C27096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E92B4A">
              <w:rPr>
                <w:b/>
                <w:i/>
                <w:sz w:val="28"/>
                <w:szCs w:val="28"/>
                <w:lang w:eastAsia="en-US"/>
              </w:rPr>
              <w:t xml:space="preserve">Левое множество (вопрос) </w:t>
            </w:r>
          </w:p>
        </w:tc>
        <w:tc>
          <w:tcPr>
            <w:tcW w:w="5063" w:type="dxa"/>
          </w:tcPr>
          <w:p w:rsidR="00AB4345" w:rsidRPr="00E92B4A" w:rsidRDefault="00AB4345" w:rsidP="00C27096">
            <w:pPr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 w:rsidRPr="00E92B4A">
              <w:rPr>
                <w:b/>
                <w:i/>
                <w:sz w:val="28"/>
                <w:szCs w:val="28"/>
                <w:lang w:eastAsia="en-US"/>
              </w:rPr>
              <w:t>Правое множество (ответ)</w:t>
            </w:r>
          </w:p>
        </w:tc>
      </w:tr>
      <w:tr w:rsidR="00AB4345" w:rsidRPr="006134E0" w:rsidTr="00C27096">
        <w:tc>
          <w:tcPr>
            <w:tcW w:w="4508" w:type="dxa"/>
          </w:tcPr>
          <w:p w:rsidR="00AB4345" w:rsidRPr="00E92B4A" w:rsidRDefault="00AB4345" w:rsidP="00C27096">
            <w:pPr>
              <w:jc w:val="both"/>
              <w:rPr>
                <w:sz w:val="28"/>
                <w:szCs w:val="28"/>
                <w:lang w:eastAsia="en-US"/>
              </w:rPr>
            </w:pPr>
            <w:r w:rsidRPr="00E92B4A">
              <w:rPr>
                <w:sz w:val="28"/>
                <w:szCs w:val="28"/>
                <w:lang w:eastAsia="en-US"/>
              </w:rPr>
              <w:t>1.Коммерческая цена на продукт (услугу)</w:t>
            </w:r>
          </w:p>
          <w:p w:rsidR="00AB4345" w:rsidRPr="00E92B4A" w:rsidRDefault="00AB4345" w:rsidP="00C2709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3" w:type="dxa"/>
          </w:tcPr>
          <w:p w:rsidR="00AB4345" w:rsidRPr="00E92B4A" w:rsidRDefault="00AB4345" w:rsidP="00C27096">
            <w:pPr>
              <w:rPr>
                <w:sz w:val="28"/>
                <w:szCs w:val="28"/>
                <w:lang w:eastAsia="en-US"/>
              </w:rPr>
            </w:pPr>
            <w:r w:rsidRPr="00E92B4A">
              <w:rPr>
                <w:sz w:val="28"/>
                <w:szCs w:val="28"/>
                <w:lang w:eastAsia="en-US"/>
              </w:rPr>
              <w:t xml:space="preserve">а. Постоянные затраты деленные на маржу </w:t>
            </w:r>
          </w:p>
        </w:tc>
      </w:tr>
      <w:tr w:rsidR="00AB4345" w:rsidRPr="006134E0" w:rsidTr="00C27096">
        <w:tc>
          <w:tcPr>
            <w:tcW w:w="4508" w:type="dxa"/>
          </w:tcPr>
          <w:p w:rsidR="00AB4345" w:rsidRPr="00E92B4A" w:rsidRDefault="00AB4345" w:rsidP="00C27096">
            <w:pPr>
              <w:jc w:val="both"/>
              <w:rPr>
                <w:sz w:val="28"/>
                <w:szCs w:val="28"/>
                <w:lang w:eastAsia="en-US"/>
              </w:rPr>
            </w:pPr>
            <w:r w:rsidRPr="00E92B4A">
              <w:rPr>
                <w:sz w:val="28"/>
                <w:szCs w:val="28"/>
                <w:lang w:eastAsia="en-US"/>
              </w:rPr>
              <w:t>2. Некоммерческая (льготная) цена на продукт (услугу)</w:t>
            </w:r>
          </w:p>
        </w:tc>
        <w:tc>
          <w:tcPr>
            <w:tcW w:w="5063" w:type="dxa"/>
          </w:tcPr>
          <w:p w:rsidR="00AB4345" w:rsidRPr="00E92B4A" w:rsidRDefault="00AB4345" w:rsidP="00C27096">
            <w:pPr>
              <w:jc w:val="both"/>
              <w:rPr>
                <w:sz w:val="28"/>
                <w:szCs w:val="28"/>
                <w:lang w:eastAsia="en-US"/>
              </w:rPr>
            </w:pPr>
            <w:r w:rsidRPr="00E92B4A">
              <w:rPr>
                <w:sz w:val="28"/>
                <w:szCs w:val="28"/>
                <w:lang w:eastAsia="en-US"/>
              </w:rPr>
              <w:t>б. Затраты на его производство минус внешняя или внутренняя компенсация возникающих при этом убытков</w:t>
            </w:r>
          </w:p>
        </w:tc>
      </w:tr>
      <w:tr w:rsidR="00AB4345" w:rsidRPr="006134E0" w:rsidTr="00C27096">
        <w:tc>
          <w:tcPr>
            <w:tcW w:w="4508" w:type="dxa"/>
          </w:tcPr>
          <w:p w:rsidR="00AB4345" w:rsidRPr="00E92B4A" w:rsidRDefault="00AB4345" w:rsidP="00C27096">
            <w:pPr>
              <w:jc w:val="both"/>
              <w:rPr>
                <w:spacing w:val="-1"/>
                <w:sz w:val="28"/>
                <w:szCs w:val="28"/>
                <w:lang w:eastAsia="en-US"/>
              </w:rPr>
            </w:pPr>
            <w:r w:rsidRPr="00E92B4A">
              <w:rPr>
                <w:sz w:val="28"/>
                <w:szCs w:val="28"/>
                <w:lang w:eastAsia="en-US"/>
              </w:rPr>
              <w:t>3.</w:t>
            </w:r>
            <w:r w:rsidRPr="00E92B4A">
              <w:rPr>
                <w:color w:val="000000"/>
                <w:sz w:val="28"/>
                <w:szCs w:val="28"/>
              </w:rPr>
              <w:t>Пропускная способность кинотеатра</w:t>
            </w:r>
          </w:p>
          <w:p w:rsidR="00AB4345" w:rsidRPr="00E92B4A" w:rsidRDefault="00AB4345" w:rsidP="00C2709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3" w:type="dxa"/>
          </w:tcPr>
          <w:p w:rsidR="00AB4345" w:rsidRPr="00E92B4A" w:rsidRDefault="00AB4345" w:rsidP="00C27096">
            <w:pPr>
              <w:jc w:val="both"/>
              <w:rPr>
                <w:sz w:val="28"/>
                <w:szCs w:val="28"/>
                <w:lang w:eastAsia="en-US"/>
              </w:rPr>
            </w:pPr>
            <w:r w:rsidRPr="00E92B4A">
              <w:rPr>
                <w:sz w:val="28"/>
                <w:szCs w:val="28"/>
                <w:lang w:eastAsia="en-US"/>
              </w:rPr>
              <w:t xml:space="preserve">в. Затраты на его производство плюс процент прибыли </w:t>
            </w:r>
          </w:p>
        </w:tc>
      </w:tr>
      <w:tr w:rsidR="00AB4345" w:rsidRPr="006134E0" w:rsidTr="00C27096">
        <w:tc>
          <w:tcPr>
            <w:tcW w:w="4508" w:type="dxa"/>
          </w:tcPr>
          <w:p w:rsidR="00AB4345" w:rsidRPr="00E92B4A" w:rsidRDefault="00AB4345" w:rsidP="00C27096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E92B4A">
              <w:rPr>
                <w:sz w:val="28"/>
                <w:szCs w:val="28"/>
                <w:lang w:eastAsia="en-US"/>
              </w:rPr>
              <w:t>4. Минимальный размер тиража журнала для обеспечения безубыточности продаж</w:t>
            </w:r>
          </w:p>
        </w:tc>
        <w:tc>
          <w:tcPr>
            <w:tcW w:w="5063" w:type="dxa"/>
          </w:tcPr>
          <w:p w:rsidR="00AB4345" w:rsidRPr="00E92B4A" w:rsidRDefault="00AB4345" w:rsidP="00C27096">
            <w:pPr>
              <w:jc w:val="both"/>
              <w:rPr>
                <w:sz w:val="28"/>
                <w:szCs w:val="28"/>
                <w:lang w:eastAsia="en-US"/>
              </w:rPr>
            </w:pPr>
            <w:r w:rsidRPr="00E92B4A">
              <w:rPr>
                <w:color w:val="000000"/>
                <w:sz w:val="28"/>
                <w:szCs w:val="28"/>
              </w:rPr>
              <w:t>г. Выручка деленная на чистую прибыль</w:t>
            </w:r>
          </w:p>
        </w:tc>
      </w:tr>
      <w:tr w:rsidR="00AB4345" w:rsidRPr="006134E0" w:rsidTr="00C27096">
        <w:tc>
          <w:tcPr>
            <w:tcW w:w="4508" w:type="dxa"/>
          </w:tcPr>
          <w:p w:rsidR="00AB4345" w:rsidRPr="00E92B4A" w:rsidRDefault="00AB4345" w:rsidP="00C2709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E92B4A">
              <w:rPr>
                <w:i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5063" w:type="dxa"/>
          </w:tcPr>
          <w:p w:rsidR="00AB4345" w:rsidRPr="00E92B4A" w:rsidRDefault="00AB4345" w:rsidP="00C2709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 w:rsidRPr="00E92B4A">
              <w:rPr>
                <w:color w:val="000000"/>
                <w:sz w:val="28"/>
                <w:szCs w:val="28"/>
              </w:rPr>
              <w:t>д. Максимально возможное число проданных билетов при 100% загрузке зала   за  определенный период времени</w:t>
            </w:r>
            <w:r w:rsidRPr="00E92B4A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AB4345" w:rsidRPr="004D433D" w:rsidRDefault="00AB4345" w:rsidP="00E250A5">
      <w:pPr>
        <w:jc w:val="both"/>
        <w:rPr>
          <w:b/>
          <w:i/>
          <w:sz w:val="28"/>
          <w:szCs w:val="28"/>
        </w:rPr>
      </w:pPr>
    </w:p>
    <w:p w:rsidR="00AB4345" w:rsidRDefault="00AB4345" w:rsidP="00465672">
      <w:pPr>
        <w:jc w:val="both"/>
        <w:rPr>
          <w:b/>
          <w:color w:val="000000"/>
          <w:sz w:val="28"/>
          <w:szCs w:val="28"/>
        </w:rPr>
      </w:pPr>
    </w:p>
    <w:p w:rsidR="00AB4345" w:rsidRDefault="00AB4345" w:rsidP="007512BA">
      <w:pPr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19</w:t>
      </w:r>
      <w:r w:rsidRPr="00714261">
        <w:rPr>
          <w:b/>
          <w:sz w:val="28"/>
          <w:szCs w:val="28"/>
        </w:rPr>
        <w:t>.</w:t>
      </w:r>
      <w:r>
        <w:rPr>
          <w:i/>
          <w:sz w:val="28"/>
          <w:szCs w:val="28"/>
        </w:rPr>
        <w:t xml:space="preserve"> Установите соответствие между методом государственного регулирования деятельности  организаций СКС и конкретным примером: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8"/>
        <w:gridCol w:w="4600"/>
      </w:tblGrid>
      <w:tr w:rsidR="00AB4345" w:rsidRPr="003C1ED6" w:rsidTr="00A91D4B">
        <w:tc>
          <w:tcPr>
            <w:tcW w:w="5308" w:type="dxa"/>
          </w:tcPr>
          <w:p w:rsidR="00AB4345" w:rsidRPr="0037098B" w:rsidRDefault="00AB4345" w:rsidP="00A91D4B">
            <w:pPr>
              <w:jc w:val="both"/>
              <w:rPr>
                <w:sz w:val="28"/>
                <w:szCs w:val="28"/>
                <w:lang w:eastAsia="en-US"/>
              </w:rPr>
            </w:pPr>
            <w:r w:rsidRPr="0037098B">
              <w:rPr>
                <w:sz w:val="28"/>
                <w:szCs w:val="28"/>
                <w:lang w:eastAsia="en-US"/>
              </w:rPr>
              <w:t xml:space="preserve">                  Метод</w:t>
            </w:r>
          </w:p>
        </w:tc>
        <w:tc>
          <w:tcPr>
            <w:tcW w:w="4600" w:type="dxa"/>
          </w:tcPr>
          <w:p w:rsidR="00AB4345" w:rsidRPr="0037098B" w:rsidRDefault="00AB4345" w:rsidP="00A91D4B">
            <w:pPr>
              <w:jc w:val="center"/>
              <w:rPr>
                <w:sz w:val="28"/>
                <w:szCs w:val="28"/>
                <w:lang w:eastAsia="en-US"/>
              </w:rPr>
            </w:pPr>
            <w:r w:rsidRPr="0037098B">
              <w:rPr>
                <w:sz w:val="28"/>
                <w:szCs w:val="28"/>
                <w:lang w:eastAsia="en-US"/>
              </w:rPr>
              <w:t>Пример</w:t>
            </w:r>
          </w:p>
        </w:tc>
      </w:tr>
      <w:tr w:rsidR="00AB4345" w:rsidRPr="003C1ED6" w:rsidTr="00A91D4B">
        <w:tc>
          <w:tcPr>
            <w:tcW w:w="5308" w:type="dxa"/>
          </w:tcPr>
          <w:p w:rsidR="00AB4345" w:rsidRPr="0037098B" w:rsidRDefault="00AB4345" w:rsidP="00A91D4B">
            <w:pPr>
              <w:jc w:val="both"/>
              <w:rPr>
                <w:sz w:val="28"/>
                <w:szCs w:val="28"/>
                <w:lang w:eastAsia="en-US"/>
              </w:rPr>
            </w:pPr>
            <w:r w:rsidRPr="0037098B">
              <w:rPr>
                <w:sz w:val="28"/>
                <w:szCs w:val="28"/>
                <w:lang w:eastAsia="en-US"/>
              </w:rPr>
              <w:t>1.</w:t>
            </w:r>
            <w:r w:rsidRPr="0037098B">
              <w:rPr>
                <w:b/>
                <w:sz w:val="28"/>
                <w:szCs w:val="28"/>
              </w:rPr>
              <w:t xml:space="preserve"> </w:t>
            </w:r>
            <w:r w:rsidRPr="0037098B">
              <w:rPr>
                <w:sz w:val="28"/>
                <w:szCs w:val="28"/>
              </w:rPr>
              <w:t>Правовое регулирование</w:t>
            </w:r>
          </w:p>
        </w:tc>
        <w:tc>
          <w:tcPr>
            <w:tcW w:w="4600" w:type="dxa"/>
          </w:tcPr>
          <w:p w:rsidR="00AB4345" w:rsidRPr="007512BA" w:rsidRDefault="00AB4345" w:rsidP="00A91D4B">
            <w:pPr>
              <w:rPr>
                <w:sz w:val="28"/>
                <w:szCs w:val="28"/>
                <w:lang w:eastAsia="en-US"/>
              </w:rPr>
            </w:pPr>
            <w:r w:rsidRPr="007512BA">
              <w:rPr>
                <w:sz w:val="28"/>
                <w:szCs w:val="28"/>
              </w:rPr>
              <w:t xml:space="preserve">а) </w:t>
            </w:r>
            <w:r>
              <w:rPr>
                <w:sz w:val="28"/>
                <w:szCs w:val="28"/>
                <w:lang w:eastAsia="en-US"/>
              </w:rPr>
              <w:t>налоговые льготы</w:t>
            </w:r>
            <w:r w:rsidRPr="007512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некоммерческим организациям</w:t>
            </w:r>
          </w:p>
        </w:tc>
      </w:tr>
      <w:tr w:rsidR="00AB4345" w:rsidRPr="00897DB4" w:rsidTr="00A91D4B">
        <w:trPr>
          <w:trHeight w:val="197"/>
        </w:trPr>
        <w:tc>
          <w:tcPr>
            <w:tcW w:w="5308" w:type="dxa"/>
          </w:tcPr>
          <w:p w:rsidR="00AB4345" w:rsidRPr="00897DB4" w:rsidRDefault="00AB4345" w:rsidP="00A91D4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Административное регулирование</w:t>
            </w:r>
          </w:p>
        </w:tc>
        <w:tc>
          <w:tcPr>
            <w:tcW w:w="4600" w:type="dxa"/>
          </w:tcPr>
          <w:p w:rsidR="00AB4345" w:rsidRPr="007512BA" w:rsidRDefault="00AB4345" w:rsidP="00A91D4B">
            <w:pPr>
              <w:rPr>
                <w:sz w:val="28"/>
                <w:szCs w:val="28"/>
                <w:lang w:eastAsia="en-US"/>
              </w:rPr>
            </w:pPr>
            <w:r w:rsidRPr="007512BA">
              <w:rPr>
                <w:sz w:val="28"/>
                <w:szCs w:val="28"/>
                <w:lang w:eastAsia="en-US"/>
              </w:rPr>
              <w:t xml:space="preserve">б) </w:t>
            </w:r>
            <w:r w:rsidRPr="00856998">
              <w:rPr>
                <w:sz w:val="28"/>
                <w:szCs w:val="28"/>
              </w:rPr>
              <w:t>контроль над ценами и доходами</w:t>
            </w:r>
          </w:p>
        </w:tc>
      </w:tr>
      <w:tr w:rsidR="00AB4345" w:rsidRPr="00897DB4" w:rsidTr="00A91D4B">
        <w:tc>
          <w:tcPr>
            <w:tcW w:w="5308" w:type="dxa"/>
          </w:tcPr>
          <w:p w:rsidR="00AB4345" w:rsidRPr="00897DB4" w:rsidRDefault="00AB4345" w:rsidP="00A91D4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Прямое экономическое регулирование</w:t>
            </w:r>
          </w:p>
        </w:tc>
        <w:tc>
          <w:tcPr>
            <w:tcW w:w="4600" w:type="dxa"/>
          </w:tcPr>
          <w:p w:rsidR="00AB4345" w:rsidRPr="007512BA" w:rsidRDefault="00AB4345" w:rsidP="00A91D4B">
            <w:pPr>
              <w:rPr>
                <w:sz w:val="28"/>
                <w:szCs w:val="28"/>
                <w:lang w:eastAsia="en-US"/>
              </w:rPr>
            </w:pPr>
            <w:r w:rsidRPr="007512BA">
              <w:rPr>
                <w:sz w:val="28"/>
                <w:szCs w:val="28"/>
                <w:lang w:eastAsia="en-US"/>
              </w:rPr>
              <w:t xml:space="preserve">в) </w:t>
            </w:r>
            <w:r w:rsidRPr="00856998">
              <w:rPr>
                <w:sz w:val="28"/>
                <w:szCs w:val="28"/>
              </w:rPr>
              <w:t>Граждан</w:t>
            </w:r>
            <w:r>
              <w:rPr>
                <w:sz w:val="28"/>
                <w:szCs w:val="28"/>
              </w:rPr>
              <w:t>ский Кодекс РФ</w:t>
            </w:r>
            <w:r w:rsidRPr="007512BA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B4345" w:rsidRPr="003C1ED6" w:rsidTr="00A91D4B">
        <w:tc>
          <w:tcPr>
            <w:tcW w:w="5308" w:type="dxa"/>
          </w:tcPr>
          <w:p w:rsidR="00AB4345" w:rsidRPr="00C069AF" w:rsidRDefault="00AB4345" w:rsidP="00A91D4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 Косвенное экономическое регулирование</w:t>
            </w:r>
          </w:p>
        </w:tc>
        <w:tc>
          <w:tcPr>
            <w:tcW w:w="4600" w:type="dxa"/>
          </w:tcPr>
          <w:p w:rsidR="00AB4345" w:rsidRPr="007512BA" w:rsidRDefault="00AB4345" w:rsidP="00A91D4B">
            <w:pPr>
              <w:rPr>
                <w:sz w:val="28"/>
                <w:szCs w:val="28"/>
                <w:lang w:eastAsia="en-US"/>
              </w:rPr>
            </w:pPr>
            <w:r w:rsidRPr="007512BA">
              <w:rPr>
                <w:sz w:val="28"/>
                <w:szCs w:val="28"/>
                <w:lang w:eastAsia="en-US"/>
              </w:rPr>
              <w:t xml:space="preserve">г) межбюджетные  трансферты </w:t>
            </w:r>
          </w:p>
        </w:tc>
      </w:tr>
      <w:tr w:rsidR="00AB4345" w:rsidRPr="003C1ED6" w:rsidTr="00A91D4B">
        <w:tc>
          <w:tcPr>
            <w:tcW w:w="5308" w:type="dxa"/>
          </w:tcPr>
          <w:p w:rsidR="00AB4345" w:rsidRPr="00D848ED" w:rsidRDefault="00AB4345" w:rsidP="00A91D4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00" w:type="dxa"/>
          </w:tcPr>
          <w:p w:rsidR="00AB4345" w:rsidRPr="007512BA" w:rsidRDefault="00AB4345" w:rsidP="00A91D4B">
            <w:pPr>
              <w:rPr>
                <w:sz w:val="28"/>
                <w:szCs w:val="28"/>
                <w:lang w:eastAsia="en-US"/>
              </w:rPr>
            </w:pPr>
            <w:r w:rsidRPr="007512BA">
              <w:rPr>
                <w:sz w:val="28"/>
                <w:szCs w:val="28"/>
                <w:lang w:eastAsia="en-US"/>
              </w:rPr>
              <w:t xml:space="preserve">д)  </w:t>
            </w:r>
            <w:r>
              <w:rPr>
                <w:sz w:val="28"/>
                <w:szCs w:val="28"/>
                <w:lang w:eastAsia="en-US"/>
              </w:rPr>
              <w:t>частные инвестиции</w:t>
            </w:r>
          </w:p>
        </w:tc>
      </w:tr>
    </w:tbl>
    <w:p w:rsidR="00AB4345" w:rsidRPr="00413101" w:rsidRDefault="00AB4345" w:rsidP="00465672">
      <w:pPr>
        <w:jc w:val="both"/>
        <w:rPr>
          <w:b/>
          <w:color w:val="FF0000"/>
          <w:sz w:val="28"/>
          <w:szCs w:val="28"/>
        </w:rPr>
      </w:pPr>
    </w:p>
    <w:p w:rsidR="00AB4345" w:rsidRPr="003C1ED6" w:rsidRDefault="00AB4345" w:rsidP="004131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C1ED6">
        <w:rPr>
          <w:sz w:val="28"/>
          <w:szCs w:val="28"/>
        </w:rPr>
        <w:t xml:space="preserve">Текст вопроса </w:t>
      </w:r>
      <w:r w:rsidRPr="00F66039">
        <w:rPr>
          <w:b/>
          <w:sz w:val="28"/>
          <w:szCs w:val="28"/>
          <w:u w:val="single"/>
        </w:rPr>
        <w:t>на установление последовательности</w:t>
      </w:r>
      <w:r w:rsidRPr="003C1ED6">
        <w:rPr>
          <w:sz w:val="28"/>
          <w:szCs w:val="28"/>
        </w:rPr>
        <w:t>:</w:t>
      </w:r>
    </w:p>
    <w:p w:rsidR="00AB4345" w:rsidRDefault="00AB4345" w:rsidP="00465672">
      <w:pPr>
        <w:jc w:val="both"/>
        <w:rPr>
          <w:i/>
          <w:sz w:val="28"/>
          <w:szCs w:val="28"/>
        </w:rPr>
      </w:pPr>
    </w:p>
    <w:p w:rsidR="00AB4345" w:rsidRDefault="00AB4345" w:rsidP="00465672">
      <w:pPr>
        <w:jc w:val="both"/>
        <w:rPr>
          <w:i/>
          <w:sz w:val="28"/>
          <w:szCs w:val="28"/>
        </w:rPr>
      </w:pPr>
      <w:r w:rsidRPr="00AD0F37">
        <w:rPr>
          <w:b/>
          <w:i/>
          <w:sz w:val="28"/>
          <w:szCs w:val="28"/>
        </w:rPr>
        <w:t>20.</w:t>
      </w:r>
      <w:r w:rsidRPr="002B73D5">
        <w:rPr>
          <w:i/>
          <w:sz w:val="28"/>
          <w:szCs w:val="28"/>
        </w:rPr>
        <w:t>Распол</w:t>
      </w:r>
      <w:r>
        <w:rPr>
          <w:i/>
          <w:sz w:val="28"/>
          <w:szCs w:val="28"/>
        </w:rPr>
        <w:t xml:space="preserve">ожите в хронологическом порядке </w:t>
      </w:r>
      <w:r w:rsidRPr="002B73D5">
        <w:rPr>
          <w:i/>
          <w:sz w:val="28"/>
          <w:szCs w:val="28"/>
        </w:rPr>
        <w:t>этапы</w:t>
      </w:r>
      <w:r>
        <w:rPr>
          <w:i/>
          <w:sz w:val="28"/>
          <w:szCs w:val="28"/>
        </w:rPr>
        <w:t xml:space="preserve"> планирования проведения коммерческой организацией массового зрелищного мероприятия</w:t>
      </w:r>
    </w:p>
    <w:p w:rsidR="00AB4345" w:rsidRDefault="00AB4345" w:rsidP="001973C2">
      <w:pPr>
        <w:jc w:val="both"/>
        <w:rPr>
          <w:sz w:val="28"/>
          <w:szCs w:val="28"/>
        </w:rPr>
      </w:pPr>
      <w:r>
        <w:rPr>
          <w:sz w:val="28"/>
          <w:szCs w:val="28"/>
        </w:rPr>
        <w:t>а. планирование максимальной численности посетителей с учетом пропускной способности организации и уровня спроса на данное мероприятие</w:t>
      </w:r>
    </w:p>
    <w:p w:rsidR="00AB4345" w:rsidRDefault="00AB4345" w:rsidP="001973C2">
      <w:pPr>
        <w:jc w:val="both"/>
        <w:rPr>
          <w:sz w:val="28"/>
          <w:szCs w:val="28"/>
        </w:rPr>
      </w:pPr>
      <w:r>
        <w:rPr>
          <w:sz w:val="28"/>
          <w:szCs w:val="28"/>
        </w:rPr>
        <w:t>б. формирование коммерческой цены на билет</w:t>
      </w:r>
    </w:p>
    <w:p w:rsidR="00AB4345" w:rsidRDefault="00AB4345" w:rsidP="001973C2">
      <w:pPr>
        <w:jc w:val="both"/>
        <w:rPr>
          <w:sz w:val="28"/>
          <w:szCs w:val="28"/>
        </w:rPr>
      </w:pPr>
      <w:r>
        <w:rPr>
          <w:sz w:val="28"/>
          <w:szCs w:val="28"/>
        </w:rPr>
        <w:t>в. прогнозирование ожидаемой выручки</w:t>
      </w:r>
    </w:p>
    <w:p w:rsidR="00AB4345" w:rsidRDefault="00AB4345" w:rsidP="00465672">
      <w:pPr>
        <w:jc w:val="both"/>
        <w:rPr>
          <w:sz w:val="28"/>
          <w:szCs w:val="28"/>
        </w:rPr>
      </w:pPr>
      <w:r>
        <w:rPr>
          <w:sz w:val="28"/>
          <w:szCs w:val="28"/>
        </w:rPr>
        <w:t>г.определение совокупных затрат для проведения мероприятия</w:t>
      </w:r>
    </w:p>
    <w:p w:rsidR="00AB4345" w:rsidRPr="001973C2" w:rsidRDefault="00AB4345" w:rsidP="00465672">
      <w:pPr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д. прогнозирование величины чистого дохода от проведения мероприятия</w:t>
      </w:r>
    </w:p>
    <w:p w:rsidR="00AB4345" w:rsidRDefault="00AB4345" w:rsidP="001973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 </w:t>
      </w:r>
      <w:r w:rsidRPr="001973C2">
        <w:rPr>
          <w:sz w:val="28"/>
          <w:szCs w:val="28"/>
        </w:rPr>
        <w:t xml:space="preserve">разработка </w:t>
      </w:r>
      <w:r>
        <w:rPr>
          <w:sz w:val="28"/>
          <w:szCs w:val="28"/>
        </w:rPr>
        <w:t>сце</w:t>
      </w:r>
      <w:r w:rsidRPr="001973C2">
        <w:rPr>
          <w:sz w:val="28"/>
          <w:szCs w:val="28"/>
        </w:rPr>
        <w:t>нария (сценарного плана) мероприятия</w:t>
      </w:r>
    </w:p>
    <w:p w:rsidR="00AB4345" w:rsidRPr="00465672" w:rsidRDefault="00AB4345" w:rsidP="00465672">
      <w:pPr>
        <w:jc w:val="both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666"/>
        <w:gridCol w:w="1666"/>
        <w:gridCol w:w="1666"/>
        <w:gridCol w:w="1666"/>
        <w:gridCol w:w="1667"/>
      </w:tblGrid>
      <w:tr w:rsidR="00AB4345" w:rsidTr="007A14FE">
        <w:tc>
          <w:tcPr>
            <w:tcW w:w="1666" w:type="dxa"/>
          </w:tcPr>
          <w:p w:rsidR="00AB4345" w:rsidRPr="007A14FE" w:rsidRDefault="00AB4345" w:rsidP="007A14FE">
            <w:pPr>
              <w:jc w:val="center"/>
              <w:rPr>
                <w:color w:val="000000"/>
                <w:sz w:val="28"/>
                <w:szCs w:val="28"/>
              </w:rPr>
            </w:pPr>
            <w:r w:rsidRPr="007A14F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66" w:type="dxa"/>
          </w:tcPr>
          <w:p w:rsidR="00AB4345" w:rsidRPr="007A14FE" w:rsidRDefault="00AB4345" w:rsidP="007A14FE">
            <w:pPr>
              <w:jc w:val="center"/>
              <w:rPr>
                <w:color w:val="000000"/>
                <w:sz w:val="28"/>
                <w:szCs w:val="28"/>
              </w:rPr>
            </w:pPr>
            <w:r w:rsidRPr="007A14F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66" w:type="dxa"/>
          </w:tcPr>
          <w:p w:rsidR="00AB4345" w:rsidRPr="007A14FE" w:rsidRDefault="00AB4345" w:rsidP="007A14FE">
            <w:pPr>
              <w:jc w:val="center"/>
              <w:rPr>
                <w:color w:val="000000"/>
                <w:sz w:val="28"/>
                <w:szCs w:val="28"/>
              </w:rPr>
            </w:pPr>
            <w:r w:rsidRPr="007A14F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666" w:type="dxa"/>
          </w:tcPr>
          <w:p w:rsidR="00AB4345" w:rsidRPr="007A14FE" w:rsidRDefault="00AB4345" w:rsidP="007A14FE">
            <w:pPr>
              <w:jc w:val="center"/>
              <w:rPr>
                <w:color w:val="000000"/>
                <w:sz w:val="28"/>
                <w:szCs w:val="28"/>
              </w:rPr>
            </w:pPr>
            <w:r w:rsidRPr="007A14F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66" w:type="dxa"/>
          </w:tcPr>
          <w:p w:rsidR="00AB4345" w:rsidRPr="007A14FE" w:rsidRDefault="00AB4345" w:rsidP="007A14FE">
            <w:pPr>
              <w:jc w:val="center"/>
              <w:rPr>
                <w:color w:val="000000"/>
                <w:sz w:val="28"/>
                <w:szCs w:val="28"/>
              </w:rPr>
            </w:pPr>
            <w:r w:rsidRPr="007A14F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667" w:type="dxa"/>
          </w:tcPr>
          <w:p w:rsidR="00AB4345" w:rsidRPr="007A14FE" w:rsidRDefault="00AB4345" w:rsidP="007A14FE">
            <w:pPr>
              <w:jc w:val="center"/>
              <w:rPr>
                <w:color w:val="000000"/>
                <w:sz w:val="28"/>
                <w:szCs w:val="28"/>
              </w:rPr>
            </w:pPr>
            <w:r w:rsidRPr="007A14FE">
              <w:rPr>
                <w:color w:val="000000"/>
                <w:sz w:val="28"/>
                <w:szCs w:val="28"/>
              </w:rPr>
              <w:t>6</w:t>
            </w:r>
          </w:p>
        </w:tc>
      </w:tr>
      <w:tr w:rsidR="00AB4345" w:rsidTr="007A14FE">
        <w:tc>
          <w:tcPr>
            <w:tcW w:w="1666" w:type="dxa"/>
          </w:tcPr>
          <w:p w:rsidR="00AB4345" w:rsidRPr="007A14FE" w:rsidRDefault="00AB4345" w:rsidP="007A14F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66" w:type="dxa"/>
          </w:tcPr>
          <w:p w:rsidR="00AB4345" w:rsidRPr="007A14FE" w:rsidRDefault="00AB4345" w:rsidP="007A14F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66" w:type="dxa"/>
          </w:tcPr>
          <w:p w:rsidR="00AB4345" w:rsidRPr="007A14FE" w:rsidRDefault="00AB4345" w:rsidP="007A14F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66" w:type="dxa"/>
          </w:tcPr>
          <w:p w:rsidR="00AB4345" w:rsidRPr="007A14FE" w:rsidRDefault="00AB4345" w:rsidP="007A14F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66" w:type="dxa"/>
          </w:tcPr>
          <w:p w:rsidR="00AB4345" w:rsidRPr="007A14FE" w:rsidRDefault="00AB4345" w:rsidP="007A14F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67" w:type="dxa"/>
          </w:tcPr>
          <w:p w:rsidR="00AB4345" w:rsidRPr="007A14FE" w:rsidRDefault="00AB4345" w:rsidP="007A14FE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AB4345" w:rsidRDefault="00AB4345" w:rsidP="001973C2">
      <w:pPr>
        <w:rPr>
          <w:b/>
          <w:color w:val="000000"/>
          <w:sz w:val="28"/>
          <w:szCs w:val="28"/>
        </w:rPr>
      </w:pPr>
      <w:bookmarkStart w:id="0" w:name="_GoBack"/>
      <w:bookmarkEnd w:id="0"/>
    </w:p>
    <w:p w:rsidR="00AB4345" w:rsidRDefault="00AB4345" w:rsidP="001973C2">
      <w:pPr>
        <w:rPr>
          <w:b/>
          <w:color w:val="000000"/>
          <w:sz w:val="28"/>
          <w:szCs w:val="28"/>
        </w:rPr>
      </w:pPr>
    </w:p>
    <w:p w:rsidR="00AB4345" w:rsidRPr="00760E84" w:rsidRDefault="00AB4345" w:rsidP="005C7DF4">
      <w:pPr>
        <w:jc w:val="center"/>
        <w:rPr>
          <w:b/>
          <w:sz w:val="26"/>
          <w:szCs w:val="26"/>
        </w:rPr>
      </w:pPr>
      <w:r w:rsidRPr="00760E84">
        <w:rPr>
          <w:b/>
          <w:sz w:val="26"/>
          <w:szCs w:val="26"/>
        </w:rPr>
        <w:t>Ключи к тест</w:t>
      </w:r>
      <w:r>
        <w:rPr>
          <w:b/>
          <w:sz w:val="26"/>
          <w:szCs w:val="26"/>
        </w:rPr>
        <w:t>овым заданиям  по компетенции «ПК-1</w:t>
      </w:r>
      <w:r w:rsidRPr="00760E84">
        <w:rPr>
          <w:b/>
          <w:sz w:val="26"/>
          <w:szCs w:val="26"/>
        </w:rPr>
        <w:t>»</w:t>
      </w:r>
    </w:p>
    <w:p w:rsidR="00AB4345" w:rsidRPr="00002FB6" w:rsidRDefault="00AB4345" w:rsidP="005C7DF4">
      <w:pPr>
        <w:ind w:left="360"/>
        <w:rPr>
          <w:b/>
          <w:color w:val="FF0000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9"/>
        <w:gridCol w:w="4300"/>
        <w:gridCol w:w="1337"/>
        <w:gridCol w:w="3544"/>
      </w:tblGrid>
      <w:tr w:rsidR="00AB4345" w:rsidRPr="003C1ED6" w:rsidTr="00461A29">
        <w:tc>
          <w:tcPr>
            <w:tcW w:w="13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B4345" w:rsidRPr="003C1ED6" w:rsidRDefault="00AB4345" w:rsidP="009B3B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43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4345" w:rsidRPr="003C1ED6" w:rsidRDefault="00AB4345" w:rsidP="009B3B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B4345" w:rsidRPr="003C1ED6" w:rsidRDefault="00AB4345" w:rsidP="009B3B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4345" w:rsidRPr="003C1ED6" w:rsidRDefault="00AB4345" w:rsidP="009B3B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AB4345" w:rsidRPr="003C1ED6" w:rsidTr="00461A29">
        <w:tc>
          <w:tcPr>
            <w:tcW w:w="1309" w:type="dxa"/>
            <w:tcBorders>
              <w:top w:val="double" w:sz="4" w:space="0" w:color="auto"/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4300" w:type="dxa"/>
            <w:tcBorders>
              <w:top w:val="double" w:sz="4" w:space="0" w:color="auto"/>
              <w:right w:val="double" w:sz="4" w:space="0" w:color="auto"/>
            </w:tcBorders>
          </w:tcPr>
          <w:p w:rsidR="00AB4345" w:rsidRPr="00965FB3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461A29">
              <w:t>общественные и частные блага</w:t>
            </w:r>
          </w:p>
        </w:tc>
        <w:tc>
          <w:tcPr>
            <w:tcW w:w="1337" w:type="dxa"/>
            <w:tcBorders>
              <w:top w:val="double" w:sz="4" w:space="0" w:color="auto"/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AB4345" w:rsidRPr="000C4BE2" w:rsidRDefault="00AB4345" w:rsidP="005C7DF4">
            <w:pPr>
              <w:widowControl w:val="0"/>
              <w:autoSpaceDE w:val="0"/>
              <w:autoSpaceDN w:val="0"/>
              <w:adjustRightInd w:val="0"/>
            </w:pPr>
            <w:r>
              <w:t>выручка</w:t>
            </w:r>
          </w:p>
        </w:tc>
      </w:tr>
      <w:tr w:rsidR="00AB4345" w:rsidRPr="003C1ED6" w:rsidTr="00461A29">
        <w:tc>
          <w:tcPr>
            <w:tcW w:w="1309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AB4345" w:rsidRPr="00965FB3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461A29">
              <w:t>способность удовлетворять социально-культурные  потребности населения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B4345" w:rsidRPr="00461A29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461A29">
              <w:t>грант</w:t>
            </w:r>
          </w:p>
        </w:tc>
      </w:tr>
      <w:tr w:rsidR="00AB4345" w:rsidRPr="003C1ED6" w:rsidTr="00461A29">
        <w:tc>
          <w:tcPr>
            <w:tcW w:w="1309" w:type="dxa"/>
            <w:tcBorders>
              <w:left w:val="double" w:sz="4" w:space="0" w:color="auto"/>
            </w:tcBorders>
          </w:tcPr>
          <w:p w:rsidR="00AB4345" w:rsidRPr="003C1ED6" w:rsidRDefault="00AB4345" w:rsidP="00461A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AB4345" w:rsidRPr="00965FB3" w:rsidRDefault="00AB4345" w:rsidP="00461A2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ф</w:t>
            </w:r>
            <w:r w:rsidRPr="00461A29">
              <w:t>и</w:t>
            </w:r>
            <w:r>
              <w:t xml:space="preserve">нансирование </w:t>
            </w:r>
            <w:r w:rsidRPr="00461A29">
              <w:t>художественной выставки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AB4345" w:rsidRPr="003C1ED6" w:rsidRDefault="00AB4345" w:rsidP="00461A2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B4345" w:rsidRPr="00461A29" w:rsidRDefault="00AB4345" w:rsidP="00461A29">
            <w:pPr>
              <w:widowControl w:val="0"/>
              <w:autoSpaceDE w:val="0"/>
              <w:autoSpaceDN w:val="0"/>
              <w:adjustRightInd w:val="0"/>
            </w:pPr>
            <w:r w:rsidRPr="00461A29">
              <w:t>конкуренция</w:t>
            </w:r>
          </w:p>
        </w:tc>
      </w:tr>
      <w:tr w:rsidR="00AB4345" w:rsidRPr="003C1ED6" w:rsidTr="00461A29">
        <w:tc>
          <w:tcPr>
            <w:tcW w:w="1309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AB4345" w:rsidRPr="00891773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F21FEF">
              <w:t>различие в цене на утренние и вечерние спектакли в театрах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B4345" w:rsidRPr="00461A29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461A29">
              <w:t>фандрайзинг</w:t>
            </w:r>
          </w:p>
        </w:tc>
      </w:tr>
      <w:tr w:rsidR="00AB4345" w:rsidRPr="003C1ED6" w:rsidTr="00461A29">
        <w:tc>
          <w:tcPr>
            <w:tcW w:w="1309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AB4345" w:rsidRPr="00F21FEF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F21FEF">
              <w:t>гарантийный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B4345" w:rsidRPr="00461A29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461A29">
              <w:t>планирование</w:t>
            </w:r>
          </w:p>
        </w:tc>
      </w:tr>
      <w:tr w:rsidR="00AB4345" w:rsidRPr="003C1ED6" w:rsidTr="00461A29">
        <w:tc>
          <w:tcPr>
            <w:tcW w:w="1309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AB4345" w:rsidRPr="00F21FEF" w:rsidRDefault="00AB4345" w:rsidP="00F21FEF">
            <w:r w:rsidRPr="00F21FEF">
              <w:t>государственный</w:t>
            </w:r>
          </w:p>
          <w:p w:rsidR="00AB4345" w:rsidRPr="00F21FEF" w:rsidRDefault="00AB4345" w:rsidP="00F21FEF">
            <w:r w:rsidRPr="00F21FEF">
              <w:t>коммерческий</w:t>
            </w:r>
          </w:p>
          <w:p w:rsidR="00AB4345" w:rsidRPr="00AB7EED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F21FEF">
              <w:t>неприбыльный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B4345" w:rsidRPr="005C7DF4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5C7DF4">
              <w:t>1-в 2-б 3-</w:t>
            </w:r>
            <w:r w:rsidRPr="005C7DF4">
              <w:rPr>
                <w:lang w:eastAsia="en-US"/>
              </w:rPr>
              <w:t>д</w:t>
            </w:r>
            <w:r w:rsidRPr="005C7DF4">
              <w:t xml:space="preserve"> 4-</w:t>
            </w:r>
            <w:r w:rsidRPr="005C7DF4">
              <w:rPr>
                <w:lang w:eastAsia="en-US"/>
              </w:rPr>
              <w:t>а</w:t>
            </w:r>
          </w:p>
        </w:tc>
      </w:tr>
      <w:tr w:rsidR="00AB4345" w:rsidRPr="003C1ED6" w:rsidTr="00461A29">
        <w:tc>
          <w:tcPr>
            <w:tcW w:w="1309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AB4345" w:rsidRPr="00F21FEF" w:rsidRDefault="00AB4345" w:rsidP="00F21FEF">
            <w:pPr>
              <w:jc w:val="both"/>
              <w:rPr>
                <w:color w:val="000000"/>
              </w:rPr>
            </w:pPr>
            <w:r w:rsidRPr="00F21FEF">
              <w:rPr>
                <w:color w:val="000000"/>
              </w:rPr>
              <w:t>доходы от оказания платных услуг</w:t>
            </w:r>
          </w:p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F21FEF">
              <w:rPr>
                <w:color w:val="000000"/>
              </w:rPr>
              <w:t>прибыль от предпринимательства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B4345" w:rsidRPr="005C7DF4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5C7DF4">
              <w:t>1-б 2-а 3-</w:t>
            </w:r>
            <w:r w:rsidRPr="005C7DF4">
              <w:rPr>
                <w:lang w:eastAsia="en-US"/>
              </w:rPr>
              <w:t>г</w:t>
            </w:r>
            <w:r w:rsidRPr="005C7DF4">
              <w:t xml:space="preserve"> 4-</w:t>
            </w:r>
            <w:r w:rsidRPr="005C7DF4">
              <w:rPr>
                <w:lang w:eastAsia="en-US"/>
              </w:rPr>
              <w:t>в</w:t>
            </w:r>
          </w:p>
        </w:tc>
      </w:tr>
      <w:tr w:rsidR="00AB4345" w:rsidRPr="003C1ED6" w:rsidTr="00461A29">
        <w:trPr>
          <w:trHeight w:val="292"/>
        </w:trPr>
        <w:tc>
          <w:tcPr>
            <w:tcW w:w="1309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AB4345" w:rsidRPr="00F21FEF" w:rsidRDefault="00AB4345" w:rsidP="00F21FEF">
            <w:pPr>
              <w:ind w:right="680"/>
              <w:jc w:val="both"/>
            </w:pPr>
            <w:r>
              <w:t>-</w:t>
            </w:r>
            <w:r w:rsidRPr="00F21FEF">
              <w:t>работа кафе и буфетов</w:t>
            </w:r>
          </w:p>
          <w:p w:rsidR="00AB4345" w:rsidRDefault="00AB4345" w:rsidP="00F21FEF">
            <w:pPr>
              <w:ind w:right="680"/>
              <w:jc w:val="both"/>
            </w:pPr>
            <w:r>
              <w:t xml:space="preserve">-сдача в аренду сценических </w:t>
            </w:r>
            <w:r w:rsidRPr="00F21FEF">
              <w:t>костюмов</w:t>
            </w:r>
          </w:p>
          <w:p w:rsidR="00AB4345" w:rsidRPr="00F21FEF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F21FEF">
              <w:t>продажа дисков с записями спектаклей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B4345" w:rsidRPr="005C7DF4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5C7DF4">
              <w:t>1-в  2-б  3-</w:t>
            </w:r>
            <w:r w:rsidRPr="005C7DF4">
              <w:rPr>
                <w:lang w:eastAsia="en-US"/>
              </w:rPr>
              <w:t>д</w:t>
            </w:r>
            <w:r w:rsidRPr="005C7DF4">
              <w:t xml:space="preserve">  4-</w:t>
            </w:r>
            <w:r w:rsidRPr="005C7DF4">
              <w:rPr>
                <w:lang w:eastAsia="en-US"/>
              </w:rPr>
              <w:t>а</w:t>
            </w:r>
          </w:p>
        </w:tc>
      </w:tr>
      <w:tr w:rsidR="00AB4345" w:rsidRPr="003C1ED6" w:rsidTr="00461A29">
        <w:tc>
          <w:tcPr>
            <w:tcW w:w="1309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AB4345" w:rsidRPr="00F21FEF" w:rsidRDefault="00AB4345" w:rsidP="00F21FEF">
            <w:pPr>
              <w:ind w:right="680"/>
              <w:jc w:val="both"/>
            </w:pPr>
            <w:r w:rsidRPr="00F21FEF">
              <w:t>по группам потребителей</w:t>
            </w:r>
          </w:p>
          <w:p w:rsidR="00AB4345" w:rsidRPr="00F21FEF" w:rsidRDefault="00AB4345" w:rsidP="005C7DF4">
            <w:r w:rsidRPr="00F21FEF">
              <w:t>по видам услуг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AB4345" w:rsidRPr="003C1ED6" w:rsidRDefault="00AB4345" w:rsidP="005C7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B4345" w:rsidRPr="005C7DF4" w:rsidRDefault="00AB4345" w:rsidP="005C7DF4">
            <w:pPr>
              <w:widowControl w:val="0"/>
              <w:autoSpaceDE w:val="0"/>
              <w:autoSpaceDN w:val="0"/>
              <w:adjustRightInd w:val="0"/>
            </w:pPr>
            <w:r w:rsidRPr="005C7DF4">
              <w:t>1-в 2-б 3-</w:t>
            </w:r>
            <w:r w:rsidRPr="005C7DF4">
              <w:rPr>
                <w:lang w:eastAsia="en-US"/>
              </w:rPr>
              <w:t>г</w:t>
            </w:r>
            <w:r w:rsidRPr="005C7DF4">
              <w:t xml:space="preserve"> 4-</w:t>
            </w:r>
            <w:r w:rsidRPr="005C7DF4">
              <w:rPr>
                <w:lang w:eastAsia="en-US"/>
              </w:rPr>
              <w:t>а</w:t>
            </w:r>
          </w:p>
        </w:tc>
      </w:tr>
      <w:tr w:rsidR="00AB4345" w:rsidRPr="003C1ED6" w:rsidTr="00461A29">
        <w:tc>
          <w:tcPr>
            <w:tcW w:w="1309" w:type="dxa"/>
            <w:tcBorders>
              <w:left w:val="double" w:sz="4" w:space="0" w:color="auto"/>
            </w:tcBorders>
          </w:tcPr>
          <w:p w:rsidR="00AB4345" w:rsidRPr="003C1ED6" w:rsidRDefault="00AB4345" w:rsidP="00527C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4300" w:type="dxa"/>
            <w:tcBorders>
              <w:right w:val="double" w:sz="4" w:space="0" w:color="auto"/>
            </w:tcBorders>
          </w:tcPr>
          <w:p w:rsidR="00AB4345" w:rsidRPr="00527CA6" w:rsidRDefault="00AB4345" w:rsidP="00527CA6">
            <w:r>
              <w:t xml:space="preserve">финансирование цикла </w:t>
            </w:r>
            <w:r w:rsidRPr="00527CA6">
              <w:t>телепередач</w:t>
            </w:r>
          </w:p>
          <w:p w:rsidR="00AB4345" w:rsidRPr="003C1ED6" w:rsidRDefault="00AB4345" w:rsidP="00527CA6">
            <w:pPr>
              <w:widowControl w:val="0"/>
              <w:autoSpaceDE w:val="0"/>
              <w:autoSpaceDN w:val="0"/>
              <w:adjustRightInd w:val="0"/>
            </w:pPr>
            <w:r w:rsidRPr="00527CA6">
              <w:t>установление налоговых льгот</w:t>
            </w:r>
          </w:p>
        </w:tc>
        <w:tc>
          <w:tcPr>
            <w:tcW w:w="1337" w:type="dxa"/>
            <w:tcBorders>
              <w:left w:val="double" w:sz="4" w:space="0" w:color="auto"/>
            </w:tcBorders>
          </w:tcPr>
          <w:p w:rsidR="00AB4345" w:rsidRPr="003C1ED6" w:rsidRDefault="00AB4345" w:rsidP="00527C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AB4345" w:rsidRPr="005C7DF4" w:rsidRDefault="00AB4345" w:rsidP="00527CA6">
            <w:pPr>
              <w:widowControl w:val="0"/>
              <w:autoSpaceDE w:val="0"/>
              <w:autoSpaceDN w:val="0"/>
              <w:adjustRightInd w:val="0"/>
            </w:pPr>
            <w:r w:rsidRPr="005C7DF4">
              <w:t>1-е  2-г  3-</w:t>
            </w:r>
            <w:r w:rsidRPr="005C7DF4">
              <w:rPr>
                <w:lang w:eastAsia="en-US"/>
              </w:rPr>
              <w:t>а</w:t>
            </w:r>
            <w:r w:rsidRPr="005C7DF4">
              <w:t xml:space="preserve">  4-</w:t>
            </w:r>
            <w:r w:rsidRPr="005C7DF4">
              <w:rPr>
                <w:lang w:eastAsia="en-US"/>
              </w:rPr>
              <w:t>б  5-в  6-д</w:t>
            </w:r>
          </w:p>
        </w:tc>
      </w:tr>
    </w:tbl>
    <w:p w:rsidR="00AB4345" w:rsidRDefault="00AB4345" w:rsidP="005C7DF4">
      <w:pPr>
        <w:rPr>
          <w:b/>
          <w:sz w:val="28"/>
          <w:szCs w:val="28"/>
        </w:rPr>
      </w:pPr>
    </w:p>
    <w:p w:rsidR="00AB4345" w:rsidRDefault="00AB4345" w:rsidP="005C7DF4">
      <w:pPr>
        <w:rPr>
          <w:b/>
          <w:sz w:val="28"/>
          <w:szCs w:val="28"/>
        </w:rPr>
      </w:pPr>
    </w:p>
    <w:p w:rsidR="00AB4345" w:rsidRPr="00320A48" w:rsidRDefault="00AB4345" w:rsidP="005C7DF4">
      <w:pPr>
        <w:rPr>
          <w:sz w:val="28"/>
          <w:szCs w:val="28"/>
        </w:rPr>
      </w:pPr>
      <w:r w:rsidRPr="00320A48">
        <w:rPr>
          <w:sz w:val="28"/>
          <w:szCs w:val="28"/>
        </w:rPr>
        <w:t>Составитель: Е.Я.Морозова</w:t>
      </w:r>
    </w:p>
    <w:p w:rsidR="00AB4345" w:rsidRPr="00465672" w:rsidRDefault="00AB4345" w:rsidP="001973C2">
      <w:pPr>
        <w:rPr>
          <w:b/>
          <w:color w:val="000000"/>
          <w:sz w:val="28"/>
          <w:szCs w:val="28"/>
        </w:rPr>
      </w:pPr>
    </w:p>
    <w:sectPr w:rsidR="00AB4345" w:rsidRPr="00465672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2BC" w:rsidRDefault="007302BC" w:rsidP="00843637">
      <w:r>
        <w:separator/>
      </w:r>
    </w:p>
  </w:endnote>
  <w:endnote w:type="continuationSeparator" w:id="0">
    <w:p w:rsidR="007302BC" w:rsidRDefault="007302BC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345" w:rsidRDefault="007302BC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24B8F">
      <w:rPr>
        <w:noProof/>
      </w:rPr>
      <w:t>25</w:t>
    </w:r>
    <w:r>
      <w:rPr>
        <w:noProof/>
      </w:rPr>
      <w:fldChar w:fldCharType="end"/>
    </w:r>
  </w:p>
  <w:p w:rsidR="00AB4345" w:rsidRDefault="00AB4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2BC" w:rsidRDefault="007302BC" w:rsidP="00843637">
      <w:r>
        <w:separator/>
      </w:r>
    </w:p>
  </w:footnote>
  <w:footnote w:type="continuationSeparator" w:id="0">
    <w:p w:rsidR="007302BC" w:rsidRDefault="007302BC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B1AEC"/>
    <w:multiLevelType w:val="hybridMultilevel"/>
    <w:tmpl w:val="275EA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C34DF6"/>
    <w:multiLevelType w:val="hybridMultilevel"/>
    <w:tmpl w:val="37EE14A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265499"/>
    <w:multiLevelType w:val="hybridMultilevel"/>
    <w:tmpl w:val="8CD43AA2"/>
    <w:lvl w:ilvl="0" w:tplc="4AFE77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F3838"/>
    <w:multiLevelType w:val="multilevel"/>
    <w:tmpl w:val="81B2F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0900B02"/>
    <w:multiLevelType w:val="hybridMultilevel"/>
    <w:tmpl w:val="D4A4341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65C69BD"/>
    <w:multiLevelType w:val="multilevel"/>
    <w:tmpl w:val="A656D568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523C1A17"/>
    <w:multiLevelType w:val="hybridMultilevel"/>
    <w:tmpl w:val="4A40F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6">
    <w:nsid w:val="55124CFB"/>
    <w:multiLevelType w:val="hybridMultilevel"/>
    <w:tmpl w:val="156C4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F394AC4"/>
    <w:multiLevelType w:val="hybridMultilevel"/>
    <w:tmpl w:val="1B8AE2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8"/>
  </w:num>
  <w:num w:numId="2">
    <w:abstractNumId w:val="7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6"/>
  </w:num>
  <w:num w:numId="7">
    <w:abstractNumId w:val="18"/>
  </w:num>
  <w:num w:numId="8">
    <w:abstractNumId w:val="4"/>
  </w:num>
  <w:num w:numId="9">
    <w:abstractNumId w:val="15"/>
  </w:num>
  <w:num w:numId="10">
    <w:abstractNumId w:val="12"/>
  </w:num>
  <w:num w:numId="11">
    <w:abstractNumId w:val="3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17"/>
  </w:num>
  <w:num w:numId="18">
    <w:abstractNumId w:val="1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2FB6"/>
    <w:rsid w:val="00010081"/>
    <w:rsid w:val="00015A08"/>
    <w:rsid w:val="000450F1"/>
    <w:rsid w:val="0004616B"/>
    <w:rsid w:val="000534EE"/>
    <w:rsid w:val="0006686E"/>
    <w:rsid w:val="00076BE4"/>
    <w:rsid w:val="0008143F"/>
    <w:rsid w:val="00083612"/>
    <w:rsid w:val="0009087E"/>
    <w:rsid w:val="000A0FDB"/>
    <w:rsid w:val="000C4BE2"/>
    <w:rsid w:val="000D4FA4"/>
    <w:rsid w:val="000D7568"/>
    <w:rsid w:val="000E298A"/>
    <w:rsid w:val="000E7175"/>
    <w:rsid w:val="000F1796"/>
    <w:rsid w:val="00105EEE"/>
    <w:rsid w:val="00131378"/>
    <w:rsid w:val="00132ADA"/>
    <w:rsid w:val="0013653B"/>
    <w:rsid w:val="00137853"/>
    <w:rsid w:val="00147551"/>
    <w:rsid w:val="00147D3E"/>
    <w:rsid w:val="00160CFE"/>
    <w:rsid w:val="00163DD7"/>
    <w:rsid w:val="00177F85"/>
    <w:rsid w:val="00180A7D"/>
    <w:rsid w:val="0018446A"/>
    <w:rsid w:val="00196EF2"/>
    <w:rsid w:val="001973C2"/>
    <w:rsid w:val="001A1CA6"/>
    <w:rsid w:val="001A5A36"/>
    <w:rsid w:val="001B560B"/>
    <w:rsid w:val="001C4A24"/>
    <w:rsid w:val="001D61CB"/>
    <w:rsid w:val="00200823"/>
    <w:rsid w:val="002179C2"/>
    <w:rsid w:val="002267A4"/>
    <w:rsid w:val="00232912"/>
    <w:rsid w:val="00250301"/>
    <w:rsid w:val="0025629D"/>
    <w:rsid w:val="00274688"/>
    <w:rsid w:val="00291C3B"/>
    <w:rsid w:val="00291E46"/>
    <w:rsid w:val="0029370C"/>
    <w:rsid w:val="00295141"/>
    <w:rsid w:val="002A293A"/>
    <w:rsid w:val="002B57F0"/>
    <w:rsid w:val="002B605E"/>
    <w:rsid w:val="002B73D5"/>
    <w:rsid w:val="002D060E"/>
    <w:rsid w:val="002E16E9"/>
    <w:rsid w:val="002E5C2C"/>
    <w:rsid w:val="003013DD"/>
    <w:rsid w:val="00307812"/>
    <w:rsid w:val="00320A48"/>
    <w:rsid w:val="003275FF"/>
    <w:rsid w:val="00341617"/>
    <w:rsid w:val="00341B3C"/>
    <w:rsid w:val="003447E7"/>
    <w:rsid w:val="0037098B"/>
    <w:rsid w:val="003747AB"/>
    <w:rsid w:val="003920D0"/>
    <w:rsid w:val="00396C42"/>
    <w:rsid w:val="00397282"/>
    <w:rsid w:val="003C1326"/>
    <w:rsid w:val="003C1ED6"/>
    <w:rsid w:val="003D21B2"/>
    <w:rsid w:val="003E4080"/>
    <w:rsid w:val="003F0F17"/>
    <w:rsid w:val="003F3B3A"/>
    <w:rsid w:val="0040158B"/>
    <w:rsid w:val="00410DE9"/>
    <w:rsid w:val="004118A3"/>
    <w:rsid w:val="00413101"/>
    <w:rsid w:val="004135BB"/>
    <w:rsid w:val="004449D5"/>
    <w:rsid w:val="00444FE4"/>
    <w:rsid w:val="00450A0B"/>
    <w:rsid w:val="00461A29"/>
    <w:rsid w:val="00465672"/>
    <w:rsid w:val="00471BA3"/>
    <w:rsid w:val="00476E83"/>
    <w:rsid w:val="00484E34"/>
    <w:rsid w:val="00486AF7"/>
    <w:rsid w:val="004A6EE0"/>
    <w:rsid w:val="004A7F2B"/>
    <w:rsid w:val="004D433D"/>
    <w:rsid w:val="004D573A"/>
    <w:rsid w:val="004D7082"/>
    <w:rsid w:val="004E3292"/>
    <w:rsid w:val="004F6536"/>
    <w:rsid w:val="00526927"/>
    <w:rsid w:val="00527CA6"/>
    <w:rsid w:val="005309D0"/>
    <w:rsid w:val="00533363"/>
    <w:rsid w:val="00533B6E"/>
    <w:rsid w:val="005422FD"/>
    <w:rsid w:val="0054475D"/>
    <w:rsid w:val="005704A0"/>
    <w:rsid w:val="005710BA"/>
    <w:rsid w:val="00573E7E"/>
    <w:rsid w:val="00581484"/>
    <w:rsid w:val="005833C8"/>
    <w:rsid w:val="0058542B"/>
    <w:rsid w:val="005902CC"/>
    <w:rsid w:val="00591E69"/>
    <w:rsid w:val="005B394E"/>
    <w:rsid w:val="005C3260"/>
    <w:rsid w:val="005C7DF4"/>
    <w:rsid w:val="005E4E25"/>
    <w:rsid w:val="005E6EA2"/>
    <w:rsid w:val="006112C4"/>
    <w:rsid w:val="006134E0"/>
    <w:rsid w:val="00641ED6"/>
    <w:rsid w:val="00654C50"/>
    <w:rsid w:val="00656790"/>
    <w:rsid w:val="00660F72"/>
    <w:rsid w:val="00662447"/>
    <w:rsid w:val="006723A7"/>
    <w:rsid w:val="006B2628"/>
    <w:rsid w:val="006B72F2"/>
    <w:rsid w:val="006C2EFE"/>
    <w:rsid w:val="006C4236"/>
    <w:rsid w:val="006D261D"/>
    <w:rsid w:val="006E04EB"/>
    <w:rsid w:val="006E422F"/>
    <w:rsid w:val="006F31D3"/>
    <w:rsid w:val="006F4C4F"/>
    <w:rsid w:val="006F7476"/>
    <w:rsid w:val="00714261"/>
    <w:rsid w:val="00724B8F"/>
    <w:rsid w:val="00725519"/>
    <w:rsid w:val="007302BC"/>
    <w:rsid w:val="0073479E"/>
    <w:rsid w:val="00742CE7"/>
    <w:rsid w:val="007512BA"/>
    <w:rsid w:val="00755D62"/>
    <w:rsid w:val="00760E84"/>
    <w:rsid w:val="00790F93"/>
    <w:rsid w:val="00792617"/>
    <w:rsid w:val="0079680A"/>
    <w:rsid w:val="007A0E58"/>
    <w:rsid w:val="007A14FE"/>
    <w:rsid w:val="007A2501"/>
    <w:rsid w:val="007B1DAE"/>
    <w:rsid w:val="007E045A"/>
    <w:rsid w:val="00800B80"/>
    <w:rsid w:val="008065F9"/>
    <w:rsid w:val="00807F9C"/>
    <w:rsid w:val="00842BF4"/>
    <w:rsid w:val="00843637"/>
    <w:rsid w:val="008543E7"/>
    <w:rsid w:val="00856998"/>
    <w:rsid w:val="0086734C"/>
    <w:rsid w:val="0087663C"/>
    <w:rsid w:val="00883547"/>
    <w:rsid w:val="0088375A"/>
    <w:rsid w:val="00891773"/>
    <w:rsid w:val="0089519A"/>
    <w:rsid w:val="00897DB4"/>
    <w:rsid w:val="008B6E6A"/>
    <w:rsid w:val="008C1D15"/>
    <w:rsid w:val="008C5098"/>
    <w:rsid w:val="008E47DE"/>
    <w:rsid w:val="008E5165"/>
    <w:rsid w:val="00901C92"/>
    <w:rsid w:val="009027F3"/>
    <w:rsid w:val="00904B23"/>
    <w:rsid w:val="009055C8"/>
    <w:rsid w:val="00905C31"/>
    <w:rsid w:val="00912274"/>
    <w:rsid w:val="00916C43"/>
    <w:rsid w:val="0094174C"/>
    <w:rsid w:val="00951F38"/>
    <w:rsid w:val="00954778"/>
    <w:rsid w:val="009648BA"/>
    <w:rsid w:val="00965FB3"/>
    <w:rsid w:val="00980CD7"/>
    <w:rsid w:val="0098331C"/>
    <w:rsid w:val="009A6006"/>
    <w:rsid w:val="009A6FB6"/>
    <w:rsid w:val="009B3BC5"/>
    <w:rsid w:val="009C7D6C"/>
    <w:rsid w:val="009D3A7F"/>
    <w:rsid w:val="00A06E12"/>
    <w:rsid w:val="00A14001"/>
    <w:rsid w:val="00A17AC5"/>
    <w:rsid w:val="00A21D61"/>
    <w:rsid w:val="00A25702"/>
    <w:rsid w:val="00A60F07"/>
    <w:rsid w:val="00A8170A"/>
    <w:rsid w:val="00A81C26"/>
    <w:rsid w:val="00A91D4B"/>
    <w:rsid w:val="00A95B85"/>
    <w:rsid w:val="00A96D7E"/>
    <w:rsid w:val="00AA6345"/>
    <w:rsid w:val="00AB4345"/>
    <w:rsid w:val="00AB7EED"/>
    <w:rsid w:val="00AD0F37"/>
    <w:rsid w:val="00AD6596"/>
    <w:rsid w:val="00AE168B"/>
    <w:rsid w:val="00AF38AB"/>
    <w:rsid w:val="00AF699D"/>
    <w:rsid w:val="00B0114A"/>
    <w:rsid w:val="00B04FAF"/>
    <w:rsid w:val="00B06FF0"/>
    <w:rsid w:val="00B20BB2"/>
    <w:rsid w:val="00B278B6"/>
    <w:rsid w:val="00B34B46"/>
    <w:rsid w:val="00B35076"/>
    <w:rsid w:val="00B5370D"/>
    <w:rsid w:val="00B6271E"/>
    <w:rsid w:val="00B62EA9"/>
    <w:rsid w:val="00B71A23"/>
    <w:rsid w:val="00B737DB"/>
    <w:rsid w:val="00B75566"/>
    <w:rsid w:val="00B75D09"/>
    <w:rsid w:val="00B81C65"/>
    <w:rsid w:val="00B93150"/>
    <w:rsid w:val="00B95B61"/>
    <w:rsid w:val="00BA0363"/>
    <w:rsid w:val="00BB7A46"/>
    <w:rsid w:val="00BD5BCA"/>
    <w:rsid w:val="00BD671A"/>
    <w:rsid w:val="00BE15A2"/>
    <w:rsid w:val="00C069AF"/>
    <w:rsid w:val="00C149FE"/>
    <w:rsid w:val="00C27096"/>
    <w:rsid w:val="00C42711"/>
    <w:rsid w:val="00C5530F"/>
    <w:rsid w:val="00C6402A"/>
    <w:rsid w:val="00CA5344"/>
    <w:rsid w:val="00CB1A87"/>
    <w:rsid w:val="00CC02C6"/>
    <w:rsid w:val="00CC65D0"/>
    <w:rsid w:val="00CD0CAD"/>
    <w:rsid w:val="00CE68C4"/>
    <w:rsid w:val="00CE7EB5"/>
    <w:rsid w:val="00CF5A8C"/>
    <w:rsid w:val="00D02561"/>
    <w:rsid w:val="00D07E99"/>
    <w:rsid w:val="00D14121"/>
    <w:rsid w:val="00D26E11"/>
    <w:rsid w:val="00D36ED6"/>
    <w:rsid w:val="00D521AD"/>
    <w:rsid w:val="00D55272"/>
    <w:rsid w:val="00D60EDB"/>
    <w:rsid w:val="00D61746"/>
    <w:rsid w:val="00D758B3"/>
    <w:rsid w:val="00D848ED"/>
    <w:rsid w:val="00D92A23"/>
    <w:rsid w:val="00DC598D"/>
    <w:rsid w:val="00DD1FD3"/>
    <w:rsid w:val="00DD21CC"/>
    <w:rsid w:val="00DF4C90"/>
    <w:rsid w:val="00E05AD4"/>
    <w:rsid w:val="00E250A5"/>
    <w:rsid w:val="00E34371"/>
    <w:rsid w:val="00E354C2"/>
    <w:rsid w:val="00E47E75"/>
    <w:rsid w:val="00E53181"/>
    <w:rsid w:val="00E5541A"/>
    <w:rsid w:val="00E60C4C"/>
    <w:rsid w:val="00E92B4A"/>
    <w:rsid w:val="00E978E2"/>
    <w:rsid w:val="00EA17CE"/>
    <w:rsid w:val="00EA7F70"/>
    <w:rsid w:val="00EB1AD2"/>
    <w:rsid w:val="00EC4C57"/>
    <w:rsid w:val="00ED0B5A"/>
    <w:rsid w:val="00ED20A4"/>
    <w:rsid w:val="00ED2A61"/>
    <w:rsid w:val="00ED36A2"/>
    <w:rsid w:val="00ED41AE"/>
    <w:rsid w:val="00ED60AC"/>
    <w:rsid w:val="00EE47EA"/>
    <w:rsid w:val="00EF2348"/>
    <w:rsid w:val="00EF2ED9"/>
    <w:rsid w:val="00EF441F"/>
    <w:rsid w:val="00EF594B"/>
    <w:rsid w:val="00F01F89"/>
    <w:rsid w:val="00F050FA"/>
    <w:rsid w:val="00F07A79"/>
    <w:rsid w:val="00F2108D"/>
    <w:rsid w:val="00F21FEF"/>
    <w:rsid w:val="00F27FFB"/>
    <w:rsid w:val="00F40FDA"/>
    <w:rsid w:val="00F42871"/>
    <w:rsid w:val="00F47248"/>
    <w:rsid w:val="00F50C83"/>
    <w:rsid w:val="00F60FB7"/>
    <w:rsid w:val="00F66039"/>
    <w:rsid w:val="00F66499"/>
    <w:rsid w:val="00F6779D"/>
    <w:rsid w:val="00F714C6"/>
    <w:rsid w:val="00F728C9"/>
    <w:rsid w:val="00F818D5"/>
    <w:rsid w:val="00F93970"/>
    <w:rsid w:val="00FA2429"/>
    <w:rsid w:val="00FA7431"/>
    <w:rsid w:val="00FB2A1A"/>
    <w:rsid w:val="00FC6E6D"/>
    <w:rsid w:val="00FE2271"/>
    <w:rsid w:val="00F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4724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character" w:customStyle="1" w:styleId="FontStyle55">
    <w:name w:val="Font Style55"/>
    <w:uiPriority w:val="99"/>
    <w:rsid w:val="00341617"/>
    <w:rPr>
      <w:rFonts w:ascii="Times New Roman" w:hAnsi="Times New Roman"/>
      <w:sz w:val="28"/>
    </w:rPr>
  </w:style>
  <w:style w:type="paragraph" w:styleId="2">
    <w:name w:val="Body Text 2"/>
    <w:basedOn w:val="a"/>
    <w:link w:val="20"/>
    <w:uiPriority w:val="99"/>
    <w:rsid w:val="0034161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BodyText2Char">
    <w:name w:val="Body Text 2 Char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341617"/>
    <w:rPr>
      <w:sz w:val="24"/>
      <w:lang w:eastAsia="ar-SA" w:bidi="ar-SA"/>
    </w:rPr>
  </w:style>
  <w:style w:type="character" w:customStyle="1" w:styleId="21">
    <w:name w:val="Основной текст (2)_"/>
    <w:link w:val="22"/>
    <w:uiPriority w:val="99"/>
    <w:locked/>
    <w:rsid w:val="00341617"/>
    <w:rPr>
      <w:sz w:val="26"/>
    </w:rPr>
  </w:style>
  <w:style w:type="paragraph" w:customStyle="1" w:styleId="22">
    <w:name w:val="Основной текст (2)"/>
    <w:basedOn w:val="a"/>
    <w:link w:val="21"/>
    <w:uiPriority w:val="99"/>
    <w:rsid w:val="00341617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styleId="ad">
    <w:name w:val="Body Text"/>
    <w:basedOn w:val="a"/>
    <w:link w:val="ae"/>
    <w:uiPriority w:val="99"/>
    <w:rsid w:val="00AF38AB"/>
    <w:pPr>
      <w:suppressAutoHyphens/>
      <w:spacing w:after="120"/>
    </w:pPr>
    <w:rPr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ae">
    <w:name w:val="Основной текст Знак"/>
    <w:link w:val="ad"/>
    <w:uiPriority w:val="99"/>
    <w:locked/>
    <w:rsid w:val="00AF38AB"/>
    <w:rPr>
      <w:sz w:val="24"/>
      <w:lang w:eastAsia="ar-SA" w:bidi="ar-SA"/>
    </w:rPr>
  </w:style>
  <w:style w:type="character" w:customStyle="1" w:styleId="rvts6">
    <w:name w:val="rvts6"/>
    <w:uiPriority w:val="99"/>
    <w:rsid w:val="002E5C2C"/>
    <w:rPr>
      <w:rFonts w:cs="Times New Roman"/>
    </w:rPr>
  </w:style>
  <w:style w:type="table" w:styleId="af">
    <w:name w:val="Table Grid"/>
    <w:basedOn w:val="a1"/>
    <w:uiPriority w:val="99"/>
    <w:locked/>
    <w:rsid w:val="00571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Для таблиц"/>
    <w:basedOn w:val="a"/>
    <w:uiPriority w:val="99"/>
    <w:rsid w:val="005710BA"/>
  </w:style>
  <w:style w:type="paragraph" w:customStyle="1" w:styleId="rvps2">
    <w:name w:val="rvps2"/>
    <w:basedOn w:val="a"/>
    <w:uiPriority w:val="99"/>
    <w:rsid w:val="005710BA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character" w:customStyle="1" w:styleId="rvts13">
    <w:name w:val="rvts13"/>
    <w:uiPriority w:val="99"/>
    <w:rsid w:val="005710BA"/>
  </w:style>
  <w:style w:type="paragraph" w:customStyle="1" w:styleId="rvps3">
    <w:name w:val="rvps3"/>
    <w:basedOn w:val="a"/>
    <w:uiPriority w:val="99"/>
    <w:rsid w:val="005710BA"/>
    <w:pPr>
      <w:spacing w:before="100" w:beforeAutospacing="1" w:after="100" w:afterAutospacing="1"/>
    </w:pPr>
  </w:style>
  <w:style w:type="paragraph" w:customStyle="1" w:styleId="11">
    <w:name w:val="Основной текст1"/>
    <w:basedOn w:val="a"/>
    <w:uiPriority w:val="99"/>
    <w:rsid w:val="005710BA"/>
    <w:pPr>
      <w:snapToGrid w:val="0"/>
      <w:ind w:firstLine="567"/>
      <w:jc w:val="both"/>
    </w:pPr>
    <w:rPr>
      <w:color w:val="000000"/>
      <w:sz w:val="22"/>
      <w:szCs w:val="20"/>
    </w:rPr>
  </w:style>
  <w:style w:type="character" w:customStyle="1" w:styleId="rvts32">
    <w:name w:val="rvts32"/>
    <w:uiPriority w:val="99"/>
    <w:rsid w:val="005710BA"/>
    <w:rPr>
      <w:rFonts w:ascii="Times New Roman" w:hAnsi="Times New Roman"/>
    </w:rPr>
  </w:style>
  <w:style w:type="paragraph" w:styleId="3">
    <w:name w:val="Body Text Indent 3"/>
    <w:basedOn w:val="a"/>
    <w:link w:val="30"/>
    <w:uiPriority w:val="99"/>
    <w:rsid w:val="00EF234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4D573A"/>
    <w:rPr>
      <w:rFonts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EF2348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  <w:style w:type="paragraph" w:styleId="af1">
    <w:name w:val="Normal (Web)"/>
    <w:basedOn w:val="a"/>
    <w:uiPriority w:val="99"/>
    <w:rsid w:val="00EF2348"/>
    <w:pPr>
      <w:spacing w:before="100" w:beforeAutospacing="1" w:after="100" w:afterAutospacing="1"/>
    </w:pPr>
  </w:style>
  <w:style w:type="paragraph" w:styleId="af2">
    <w:name w:val="Body Text Indent"/>
    <w:basedOn w:val="a"/>
    <w:link w:val="af3"/>
    <w:uiPriority w:val="99"/>
    <w:rsid w:val="00AD659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3F3B3A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AD65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Block Text"/>
    <w:basedOn w:val="a"/>
    <w:uiPriority w:val="99"/>
    <w:rsid w:val="00465672"/>
    <w:pPr>
      <w:ind w:left="486" w:right="-574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4724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character" w:customStyle="1" w:styleId="FontStyle55">
    <w:name w:val="Font Style55"/>
    <w:uiPriority w:val="99"/>
    <w:rsid w:val="00341617"/>
    <w:rPr>
      <w:rFonts w:ascii="Times New Roman" w:hAnsi="Times New Roman"/>
      <w:sz w:val="28"/>
    </w:rPr>
  </w:style>
  <w:style w:type="paragraph" w:styleId="2">
    <w:name w:val="Body Text 2"/>
    <w:basedOn w:val="a"/>
    <w:link w:val="20"/>
    <w:uiPriority w:val="99"/>
    <w:rsid w:val="0034161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BodyText2Char">
    <w:name w:val="Body Text 2 Char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341617"/>
    <w:rPr>
      <w:sz w:val="24"/>
      <w:lang w:eastAsia="ar-SA" w:bidi="ar-SA"/>
    </w:rPr>
  </w:style>
  <w:style w:type="character" w:customStyle="1" w:styleId="21">
    <w:name w:val="Основной текст (2)_"/>
    <w:link w:val="22"/>
    <w:uiPriority w:val="99"/>
    <w:locked/>
    <w:rsid w:val="00341617"/>
    <w:rPr>
      <w:sz w:val="26"/>
    </w:rPr>
  </w:style>
  <w:style w:type="paragraph" w:customStyle="1" w:styleId="22">
    <w:name w:val="Основной текст (2)"/>
    <w:basedOn w:val="a"/>
    <w:link w:val="21"/>
    <w:uiPriority w:val="99"/>
    <w:rsid w:val="00341617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styleId="ad">
    <w:name w:val="Body Text"/>
    <w:basedOn w:val="a"/>
    <w:link w:val="ae"/>
    <w:uiPriority w:val="99"/>
    <w:rsid w:val="00AF38AB"/>
    <w:pPr>
      <w:suppressAutoHyphens/>
      <w:spacing w:after="120"/>
    </w:pPr>
    <w:rPr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8543E7"/>
    <w:rPr>
      <w:rFonts w:cs="Times New Roman"/>
      <w:sz w:val="24"/>
      <w:szCs w:val="24"/>
    </w:rPr>
  </w:style>
  <w:style w:type="character" w:customStyle="1" w:styleId="ae">
    <w:name w:val="Основной текст Знак"/>
    <w:link w:val="ad"/>
    <w:uiPriority w:val="99"/>
    <w:locked/>
    <w:rsid w:val="00AF38AB"/>
    <w:rPr>
      <w:sz w:val="24"/>
      <w:lang w:eastAsia="ar-SA" w:bidi="ar-SA"/>
    </w:rPr>
  </w:style>
  <w:style w:type="character" w:customStyle="1" w:styleId="rvts6">
    <w:name w:val="rvts6"/>
    <w:uiPriority w:val="99"/>
    <w:rsid w:val="002E5C2C"/>
    <w:rPr>
      <w:rFonts w:cs="Times New Roman"/>
    </w:rPr>
  </w:style>
  <w:style w:type="table" w:styleId="af">
    <w:name w:val="Table Grid"/>
    <w:basedOn w:val="a1"/>
    <w:uiPriority w:val="99"/>
    <w:locked/>
    <w:rsid w:val="00571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Для таблиц"/>
    <w:basedOn w:val="a"/>
    <w:uiPriority w:val="99"/>
    <w:rsid w:val="005710BA"/>
  </w:style>
  <w:style w:type="paragraph" w:customStyle="1" w:styleId="rvps2">
    <w:name w:val="rvps2"/>
    <w:basedOn w:val="a"/>
    <w:uiPriority w:val="99"/>
    <w:rsid w:val="005710BA"/>
    <w:pPr>
      <w:spacing w:before="105" w:after="105"/>
      <w:jc w:val="center"/>
    </w:pPr>
    <w:rPr>
      <w:rFonts w:ascii="Arial Unicode MS" w:eastAsia="Arial Unicode MS" w:hAnsi="Arial Unicode MS" w:cs="Arial Unicode MS"/>
    </w:rPr>
  </w:style>
  <w:style w:type="character" w:customStyle="1" w:styleId="rvts13">
    <w:name w:val="rvts13"/>
    <w:uiPriority w:val="99"/>
    <w:rsid w:val="005710BA"/>
  </w:style>
  <w:style w:type="paragraph" w:customStyle="1" w:styleId="rvps3">
    <w:name w:val="rvps3"/>
    <w:basedOn w:val="a"/>
    <w:uiPriority w:val="99"/>
    <w:rsid w:val="005710BA"/>
    <w:pPr>
      <w:spacing w:before="100" w:beforeAutospacing="1" w:after="100" w:afterAutospacing="1"/>
    </w:pPr>
  </w:style>
  <w:style w:type="paragraph" w:customStyle="1" w:styleId="11">
    <w:name w:val="Основной текст1"/>
    <w:basedOn w:val="a"/>
    <w:uiPriority w:val="99"/>
    <w:rsid w:val="005710BA"/>
    <w:pPr>
      <w:snapToGrid w:val="0"/>
      <w:ind w:firstLine="567"/>
      <w:jc w:val="both"/>
    </w:pPr>
    <w:rPr>
      <w:color w:val="000000"/>
      <w:sz w:val="22"/>
      <w:szCs w:val="20"/>
    </w:rPr>
  </w:style>
  <w:style w:type="character" w:customStyle="1" w:styleId="rvts32">
    <w:name w:val="rvts32"/>
    <w:uiPriority w:val="99"/>
    <w:rsid w:val="005710BA"/>
    <w:rPr>
      <w:rFonts w:ascii="Times New Roman" w:hAnsi="Times New Roman"/>
    </w:rPr>
  </w:style>
  <w:style w:type="paragraph" w:styleId="3">
    <w:name w:val="Body Text Indent 3"/>
    <w:basedOn w:val="a"/>
    <w:link w:val="30"/>
    <w:uiPriority w:val="99"/>
    <w:rsid w:val="00EF234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4D573A"/>
    <w:rPr>
      <w:rFonts w:cs="Times New Roman"/>
      <w:sz w:val="16"/>
      <w:szCs w:val="16"/>
    </w:rPr>
  </w:style>
  <w:style w:type="paragraph" w:customStyle="1" w:styleId="Style10">
    <w:name w:val="Style10"/>
    <w:basedOn w:val="a"/>
    <w:uiPriority w:val="99"/>
    <w:rsid w:val="00EF2348"/>
    <w:pPr>
      <w:widowControl w:val="0"/>
      <w:autoSpaceDE w:val="0"/>
      <w:autoSpaceDN w:val="0"/>
      <w:adjustRightInd w:val="0"/>
      <w:spacing w:line="485" w:lineRule="exact"/>
      <w:ind w:firstLine="734"/>
      <w:jc w:val="both"/>
    </w:pPr>
  </w:style>
  <w:style w:type="paragraph" w:styleId="af1">
    <w:name w:val="Normal (Web)"/>
    <w:basedOn w:val="a"/>
    <w:uiPriority w:val="99"/>
    <w:rsid w:val="00EF2348"/>
    <w:pPr>
      <w:spacing w:before="100" w:beforeAutospacing="1" w:after="100" w:afterAutospacing="1"/>
    </w:pPr>
  </w:style>
  <w:style w:type="paragraph" w:styleId="af2">
    <w:name w:val="Body Text Indent"/>
    <w:basedOn w:val="a"/>
    <w:link w:val="af3"/>
    <w:uiPriority w:val="99"/>
    <w:rsid w:val="00AD659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3F3B3A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AD65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Block Text"/>
    <w:basedOn w:val="a"/>
    <w:uiPriority w:val="99"/>
    <w:rsid w:val="00465672"/>
    <w:pPr>
      <w:ind w:left="486" w:right="-574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864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8955</Words>
  <Characters>51044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2022-02-03T11:51:00Z</cp:lastPrinted>
  <dcterms:created xsi:type="dcterms:W3CDTF">2024-05-13T11:53:00Z</dcterms:created>
  <dcterms:modified xsi:type="dcterms:W3CDTF">2024-05-13T11:53:00Z</dcterms:modified>
</cp:coreProperties>
</file>